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05E" w:rsidRPr="002D4CF1" w:rsidRDefault="00AC3914" w:rsidP="00AC3914">
      <w:pPr>
        <w:jc w:val="center"/>
        <w:rPr>
          <w:rFonts w:ascii="Arial" w:hAnsi="Arial" w:cs="Arial"/>
          <w:b/>
        </w:rPr>
      </w:pPr>
      <w:r w:rsidRPr="002D4CF1">
        <w:rPr>
          <w:rFonts w:ascii="Arial" w:hAnsi="Arial" w:cs="Arial"/>
          <w:b/>
        </w:rPr>
        <w:t xml:space="preserve">JOB DESCRIPTION </w:t>
      </w:r>
    </w:p>
    <w:p w:rsidR="00B45CCF" w:rsidRPr="002D4CF1" w:rsidRDefault="00B45CCF" w:rsidP="00B45CCF">
      <w:pPr>
        <w:rPr>
          <w:rFonts w:ascii="Arial" w:hAnsi="Arial" w:cs="Arial"/>
          <w:b/>
        </w:rPr>
      </w:pPr>
      <w:r w:rsidRPr="002D4CF1">
        <w:rPr>
          <w:rFonts w:ascii="Arial" w:hAnsi="Arial" w:cs="Arial"/>
          <w:b/>
        </w:rPr>
        <w:t>Date revised:</w:t>
      </w:r>
      <w:r w:rsidR="00F10647" w:rsidRPr="002D4CF1">
        <w:rPr>
          <w:rFonts w:ascii="Arial" w:hAnsi="Arial" w:cs="Arial"/>
          <w:b/>
        </w:rPr>
        <w:tab/>
      </w:r>
      <w:r w:rsidR="00626C9C">
        <w:rPr>
          <w:rFonts w:ascii="Arial" w:hAnsi="Arial" w:cs="Arial"/>
          <w:b/>
        </w:rPr>
        <w:tab/>
      </w:r>
      <w:r w:rsidR="00626C9C">
        <w:rPr>
          <w:rFonts w:ascii="Arial" w:hAnsi="Arial" w:cs="Arial"/>
          <w:b/>
        </w:rPr>
        <w:tab/>
      </w:r>
      <w:r w:rsidR="00626C9C">
        <w:rPr>
          <w:rFonts w:ascii="Arial" w:hAnsi="Arial" w:cs="Arial"/>
          <w:b/>
        </w:rPr>
        <w:tab/>
      </w:r>
      <w:r w:rsidR="002C70C3">
        <w:rPr>
          <w:rFonts w:ascii="Arial" w:hAnsi="Arial" w:cs="Arial"/>
          <w:b/>
        </w:rPr>
        <w:t>2</w:t>
      </w:r>
      <w:r w:rsidR="002C70C3">
        <w:rPr>
          <w:rFonts w:ascii="Arial" w:hAnsi="Arial" w:cs="Arial"/>
          <w:b/>
          <w:vertAlign w:val="superscript"/>
        </w:rPr>
        <w:t>nd</w:t>
      </w:r>
      <w:r w:rsidR="00293811" w:rsidRPr="008E72F8">
        <w:rPr>
          <w:rFonts w:ascii="Arial" w:hAnsi="Arial" w:cs="Arial"/>
          <w:b/>
        </w:rPr>
        <w:t xml:space="preserve"> </w:t>
      </w:r>
      <w:r w:rsidR="00293811">
        <w:rPr>
          <w:rFonts w:ascii="Arial" w:hAnsi="Arial" w:cs="Arial"/>
          <w:b/>
        </w:rPr>
        <w:t>May</w:t>
      </w:r>
      <w:r w:rsidR="00293811" w:rsidRPr="008E72F8">
        <w:rPr>
          <w:rFonts w:ascii="Arial" w:hAnsi="Arial" w:cs="Arial"/>
          <w:b/>
        </w:rPr>
        <w:t xml:space="preserve"> 20</w:t>
      </w:r>
      <w:r w:rsidR="00293811">
        <w:rPr>
          <w:rFonts w:ascii="Arial" w:hAnsi="Arial" w:cs="Arial"/>
          <w:b/>
        </w:rPr>
        <w:t>22</w:t>
      </w:r>
      <w:r w:rsidR="00F10647" w:rsidRPr="002D4CF1">
        <w:rPr>
          <w:rFonts w:ascii="Arial" w:hAnsi="Arial" w:cs="Arial"/>
          <w:b/>
        </w:rPr>
        <w:tab/>
      </w:r>
      <w:r w:rsidR="00AF21F0" w:rsidRPr="002D4CF1">
        <w:rPr>
          <w:rFonts w:ascii="Arial" w:hAnsi="Arial" w:cs="Arial"/>
          <w:b/>
        </w:rPr>
        <w:tab/>
      </w:r>
      <w:r w:rsidR="00AF21F0" w:rsidRPr="002D4CF1">
        <w:rPr>
          <w:rFonts w:ascii="Arial" w:hAnsi="Arial" w:cs="Arial"/>
          <w:b/>
        </w:rPr>
        <w:tab/>
      </w:r>
      <w:r w:rsidR="00F10647" w:rsidRPr="002D4CF1">
        <w:rPr>
          <w:rFonts w:ascii="Arial" w:hAnsi="Arial" w:cs="Arial"/>
          <w:b/>
        </w:rPr>
        <w:tab/>
      </w:r>
      <w:r w:rsidR="00F10647" w:rsidRPr="002D4CF1">
        <w:rPr>
          <w:rFonts w:ascii="Arial" w:hAnsi="Arial" w:cs="Arial"/>
          <w:b/>
        </w:rPr>
        <w:tab/>
      </w:r>
    </w:p>
    <w:p w:rsidR="00AC3914" w:rsidRPr="002D4CF1" w:rsidRDefault="00B45CCF" w:rsidP="00B45CCF">
      <w:pPr>
        <w:rPr>
          <w:rFonts w:ascii="Arial" w:hAnsi="Arial" w:cs="Arial"/>
          <w:b/>
        </w:rPr>
      </w:pPr>
      <w:r w:rsidRPr="002D4CF1">
        <w:rPr>
          <w:rFonts w:ascii="Arial" w:hAnsi="Arial" w:cs="Arial"/>
          <w:b/>
        </w:rPr>
        <w:t>Establishment/Unit:</w:t>
      </w:r>
      <w:r w:rsidR="00F10647" w:rsidRPr="002D4CF1">
        <w:rPr>
          <w:rFonts w:ascii="Arial" w:hAnsi="Arial" w:cs="Arial"/>
          <w:b/>
        </w:rPr>
        <w:tab/>
      </w:r>
      <w:r w:rsidR="00F10647" w:rsidRPr="002D4CF1">
        <w:rPr>
          <w:rFonts w:ascii="Arial" w:hAnsi="Arial" w:cs="Arial"/>
          <w:b/>
        </w:rPr>
        <w:tab/>
      </w:r>
      <w:r w:rsidR="00AF21F0" w:rsidRPr="002D4CF1">
        <w:rPr>
          <w:rFonts w:ascii="Arial" w:hAnsi="Arial" w:cs="Arial"/>
          <w:b/>
        </w:rPr>
        <w:tab/>
      </w:r>
      <w:r w:rsidR="009A7898" w:rsidRPr="002D4CF1">
        <w:rPr>
          <w:rFonts w:ascii="Arial" w:hAnsi="Arial" w:cs="Arial"/>
          <w:b/>
        </w:rPr>
        <w:t>British Forces Brunei (BFB)</w:t>
      </w:r>
      <w:r w:rsidR="00F10647" w:rsidRPr="002D4CF1">
        <w:rPr>
          <w:rFonts w:ascii="Arial" w:hAnsi="Arial" w:cs="Arial"/>
          <w:b/>
        </w:rPr>
        <w:tab/>
      </w:r>
    </w:p>
    <w:p w:rsidR="00B45CCF" w:rsidRPr="002D4CF1" w:rsidRDefault="00B45CCF" w:rsidP="00B45CCF">
      <w:pPr>
        <w:rPr>
          <w:rFonts w:ascii="Arial" w:hAnsi="Arial" w:cs="Arial"/>
          <w:b/>
        </w:rPr>
      </w:pPr>
      <w:r w:rsidRPr="002D4CF1">
        <w:rPr>
          <w:rFonts w:ascii="Arial" w:hAnsi="Arial" w:cs="Arial"/>
          <w:b/>
        </w:rPr>
        <w:t>Branch/Department:</w:t>
      </w:r>
      <w:r w:rsidR="00F10647" w:rsidRPr="002D4CF1">
        <w:rPr>
          <w:rFonts w:ascii="Arial" w:hAnsi="Arial" w:cs="Arial"/>
          <w:b/>
        </w:rPr>
        <w:tab/>
      </w:r>
      <w:r w:rsidR="00D11257" w:rsidRPr="002D4CF1">
        <w:rPr>
          <w:rFonts w:ascii="Arial" w:hAnsi="Arial" w:cs="Arial"/>
          <w:b/>
        </w:rPr>
        <w:t xml:space="preserve"> </w:t>
      </w:r>
      <w:r w:rsidR="00626C9C">
        <w:rPr>
          <w:rFonts w:ascii="Arial" w:hAnsi="Arial" w:cs="Arial"/>
          <w:b/>
        </w:rPr>
        <w:tab/>
      </w:r>
      <w:r w:rsidR="00626C9C">
        <w:rPr>
          <w:rFonts w:ascii="Arial" w:hAnsi="Arial" w:cs="Arial"/>
          <w:b/>
        </w:rPr>
        <w:tab/>
      </w:r>
      <w:r w:rsidR="00D11257" w:rsidRPr="002D4CF1">
        <w:rPr>
          <w:rFonts w:ascii="Arial" w:hAnsi="Arial" w:cs="Arial"/>
          <w:b/>
        </w:rPr>
        <w:t>Hornbill School</w:t>
      </w:r>
      <w:r w:rsidR="00F10647" w:rsidRPr="002D4CF1">
        <w:rPr>
          <w:rFonts w:ascii="Arial" w:hAnsi="Arial" w:cs="Arial"/>
          <w:b/>
        </w:rPr>
        <w:tab/>
      </w:r>
    </w:p>
    <w:p w:rsidR="00F10647" w:rsidRPr="002D4CF1" w:rsidRDefault="00B45CCF" w:rsidP="00B45CCF">
      <w:pPr>
        <w:rPr>
          <w:rFonts w:ascii="Arial" w:hAnsi="Arial" w:cs="Arial"/>
          <w:b/>
        </w:rPr>
      </w:pPr>
      <w:r w:rsidRPr="002D4CF1">
        <w:rPr>
          <w:rFonts w:ascii="Arial" w:hAnsi="Arial" w:cs="Arial"/>
          <w:b/>
        </w:rPr>
        <w:t>Location:</w:t>
      </w:r>
      <w:r w:rsidR="00D11257" w:rsidRPr="002D4CF1">
        <w:rPr>
          <w:rFonts w:ascii="Arial" w:hAnsi="Arial" w:cs="Arial"/>
          <w:b/>
        </w:rPr>
        <w:t xml:space="preserve">  </w:t>
      </w:r>
      <w:r w:rsidR="00626C9C">
        <w:rPr>
          <w:rFonts w:ascii="Arial" w:hAnsi="Arial" w:cs="Arial"/>
          <w:b/>
        </w:rPr>
        <w:tab/>
      </w:r>
      <w:r w:rsidR="00626C9C">
        <w:rPr>
          <w:rFonts w:ascii="Arial" w:hAnsi="Arial" w:cs="Arial"/>
          <w:b/>
        </w:rPr>
        <w:tab/>
      </w:r>
      <w:r w:rsidR="00626C9C">
        <w:rPr>
          <w:rFonts w:ascii="Arial" w:hAnsi="Arial" w:cs="Arial"/>
          <w:b/>
        </w:rPr>
        <w:tab/>
      </w:r>
      <w:r w:rsidR="00626C9C">
        <w:rPr>
          <w:rFonts w:ascii="Arial" w:hAnsi="Arial" w:cs="Arial"/>
          <w:b/>
        </w:rPr>
        <w:tab/>
      </w:r>
      <w:r w:rsidR="00D11257" w:rsidRPr="002D4CF1">
        <w:rPr>
          <w:rFonts w:ascii="Arial" w:hAnsi="Arial" w:cs="Arial"/>
          <w:b/>
        </w:rPr>
        <w:t>Hornbill School, Brunei</w:t>
      </w:r>
      <w:r w:rsidR="00F10647" w:rsidRPr="002D4CF1">
        <w:rPr>
          <w:rFonts w:ascii="Arial" w:hAnsi="Arial" w:cs="Arial"/>
          <w:b/>
        </w:rPr>
        <w:tab/>
      </w:r>
      <w:r w:rsidR="00F10647" w:rsidRPr="002D4CF1">
        <w:rPr>
          <w:rFonts w:ascii="Arial" w:hAnsi="Arial" w:cs="Arial"/>
          <w:b/>
        </w:rPr>
        <w:tab/>
      </w:r>
      <w:r w:rsidR="00F10647" w:rsidRPr="002D4CF1">
        <w:rPr>
          <w:rFonts w:ascii="Arial" w:hAnsi="Arial" w:cs="Arial"/>
          <w:b/>
        </w:rPr>
        <w:tab/>
      </w:r>
      <w:r w:rsidR="00F10647" w:rsidRPr="002D4CF1">
        <w:rPr>
          <w:rFonts w:ascii="Arial" w:hAnsi="Arial" w:cs="Arial"/>
          <w:b/>
        </w:rPr>
        <w:tab/>
      </w:r>
    </w:p>
    <w:p w:rsidR="00B45CCF" w:rsidRPr="002D4CF1" w:rsidRDefault="00B45CCF" w:rsidP="00B45CCF">
      <w:pPr>
        <w:rPr>
          <w:rFonts w:ascii="Arial" w:hAnsi="Arial" w:cs="Arial"/>
          <w:b/>
        </w:rPr>
      </w:pPr>
      <w:r w:rsidRPr="002D4CF1">
        <w:rPr>
          <w:rFonts w:ascii="Arial" w:hAnsi="Arial" w:cs="Arial"/>
          <w:b/>
        </w:rPr>
        <w:t>Post Title:</w:t>
      </w:r>
      <w:r w:rsidR="00D11257" w:rsidRPr="002D4CF1">
        <w:rPr>
          <w:rFonts w:ascii="Arial" w:hAnsi="Arial" w:cs="Arial"/>
          <w:b/>
        </w:rPr>
        <w:t xml:space="preserve">  </w:t>
      </w:r>
      <w:r w:rsidR="00626C9C">
        <w:rPr>
          <w:rFonts w:ascii="Arial" w:hAnsi="Arial" w:cs="Arial"/>
          <w:b/>
        </w:rPr>
        <w:tab/>
      </w:r>
      <w:r w:rsidR="00626C9C">
        <w:rPr>
          <w:rFonts w:ascii="Arial" w:hAnsi="Arial" w:cs="Arial"/>
          <w:b/>
        </w:rPr>
        <w:tab/>
      </w:r>
      <w:r w:rsidR="00626C9C">
        <w:rPr>
          <w:rFonts w:ascii="Arial" w:hAnsi="Arial" w:cs="Arial"/>
          <w:b/>
        </w:rPr>
        <w:tab/>
      </w:r>
      <w:r w:rsidR="00626C9C">
        <w:rPr>
          <w:rFonts w:ascii="Arial" w:hAnsi="Arial" w:cs="Arial"/>
          <w:b/>
        </w:rPr>
        <w:tab/>
      </w:r>
      <w:r w:rsidR="00D11257" w:rsidRPr="002D4CF1">
        <w:rPr>
          <w:rFonts w:ascii="Arial" w:hAnsi="Arial" w:cs="Arial"/>
          <w:b/>
        </w:rPr>
        <w:t>Learning Support Assistant</w:t>
      </w:r>
      <w:r w:rsidR="00F10647" w:rsidRPr="002D4CF1">
        <w:rPr>
          <w:rFonts w:ascii="Arial" w:hAnsi="Arial" w:cs="Arial"/>
          <w:b/>
        </w:rPr>
        <w:tab/>
      </w:r>
      <w:r w:rsidR="00F10647" w:rsidRPr="002D4CF1">
        <w:rPr>
          <w:rFonts w:ascii="Arial" w:hAnsi="Arial" w:cs="Arial"/>
          <w:b/>
        </w:rPr>
        <w:tab/>
      </w:r>
      <w:r w:rsidR="00F10647" w:rsidRPr="002D4CF1">
        <w:rPr>
          <w:rFonts w:ascii="Arial" w:hAnsi="Arial" w:cs="Arial"/>
          <w:b/>
        </w:rPr>
        <w:tab/>
      </w:r>
    </w:p>
    <w:p w:rsidR="00B45CCF" w:rsidRPr="002D4CF1" w:rsidRDefault="00B45CCF" w:rsidP="00B45CCF">
      <w:pPr>
        <w:rPr>
          <w:rFonts w:ascii="Arial" w:hAnsi="Arial" w:cs="Arial"/>
        </w:rPr>
      </w:pPr>
      <w:r w:rsidRPr="002D4CF1">
        <w:rPr>
          <w:rFonts w:ascii="Arial" w:hAnsi="Arial" w:cs="Arial"/>
          <w:b/>
        </w:rPr>
        <w:t>Grade:</w:t>
      </w:r>
      <w:r w:rsidR="00F10647" w:rsidRPr="002D4CF1">
        <w:rPr>
          <w:rFonts w:ascii="Arial" w:hAnsi="Arial" w:cs="Arial"/>
          <w:b/>
        </w:rPr>
        <w:tab/>
      </w:r>
      <w:r w:rsidR="00D11257" w:rsidRPr="002D4CF1">
        <w:rPr>
          <w:rFonts w:ascii="Arial" w:hAnsi="Arial" w:cs="Arial"/>
          <w:b/>
        </w:rPr>
        <w:t xml:space="preserve">  </w:t>
      </w:r>
      <w:r w:rsidR="00626C9C">
        <w:rPr>
          <w:rFonts w:ascii="Arial" w:hAnsi="Arial" w:cs="Arial"/>
          <w:b/>
        </w:rPr>
        <w:tab/>
      </w:r>
      <w:r w:rsidR="00626C9C">
        <w:rPr>
          <w:rFonts w:ascii="Arial" w:hAnsi="Arial" w:cs="Arial"/>
          <w:b/>
        </w:rPr>
        <w:tab/>
      </w:r>
      <w:r w:rsidR="00626C9C">
        <w:rPr>
          <w:rFonts w:ascii="Arial" w:hAnsi="Arial" w:cs="Arial"/>
          <w:b/>
        </w:rPr>
        <w:tab/>
      </w:r>
      <w:r w:rsidR="00626C9C">
        <w:rPr>
          <w:rFonts w:ascii="Arial" w:hAnsi="Arial" w:cs="Arial"/>
          <w:b/>
        </w:rPr>
        <w:tab/>
      </w:r>
      <w:r w:rsidR="00D11257" w:rsidRPr="002D4CF1">
        <w:rPr>
          <w:rFonts w:ascii="Arial" w:hAnsi="Arial" w:cs="Arial"/>
          <w:b/>
        </w:rPr>
        <w:t>Level 2</w:t>
      </w:r>
      <w:r w:rsidR="00F10647" w:rsidRPr="002D4CF1">
        <w:rPr>
          <w:rFonts w:ascii="Arial" w:hAnsi="Arial" w:cs="Arial"/>
        </w:rPr>
        <w:tab/>
      </w:r>
      <w:r w:rsidR="00F10647" w:rsidRPr="002D4CF1">
        <w:rPr>
          <w:rFonts w:ascii="Arial" w:hAnsi="Arial" w:cs="Arial"/>
        </w:rPr>
        <w:tab/>
      </w:r>
      <w:r w:rsidR="00F10647" w:rsidRPr="002D4CF1">
        <w:rPr>
          <w:rFonts w:ascii="Arial" w:hAnsi="Arial" w:cs="Arial"/>
        </w:rPr>
        <w:tab/>
      </w:r>
      <w:r w:rsidR="00F10647" w:rsidRPr="002D4CF1">
        <w:rPr>
          <w:rFonts w:ascii="Arial" w:hAnsi="Arial" w:cs="Arial"/>
        </w:rPr>
        <w:tab/>
      </w:r>
    </w:p>
    <w:p w:rsidR="00B45CCF" w:rsidRPr="006E0469" w:rsidRDefault="00B45CCF" w:rsidP="00B45CCF">
      <w:pPr>
        <w:rPr>
          <w:rFonts w:ascii="Arial" w:hAnsi="Arial" w:cs="Arial"/>
          <w:b/>
        </w:rPr>
      </w:pPr>
      <w:r w:rsidRPr="002D4CF1">
        <w:rPr>
          <w:rFonts w:ascii="Arial" w:hAnsi="Arial" w:cs="Arial"/>
          <w:b/>
        </w:rPr>
        <w:t>Responsible to:</w:t>
      </w:r>
      <w:r w:rsidR="00D11257" w:rsidRPr="002D4CF1">
        <w:rPr>
          <w:rFonts w:ascii="Arial" w:hAnsi="Arial" w:cs="Arial"/>
          <w:b/>
        </w:rPr>
        <w:t xml:space="preserve">  </w:t>
      </w:r>
      <w:r w:rsidR="00626C9C">
        <w:rPr>
          <w:rFonts w:ascii="Arial" w:hAnsi="Arial" w:cs="Arial"/>
          <w:b/>
        </w:rPr>
        <w:tab/>
      </w:r>
      <w:r w:rsidR="00626C9C">
        <w:rPr>
          <w:rFonts w:ascii="Arial" w:hAnsi="Arial" w:cs="Arial"/>
          <w:b/>
        </w:rPr>
        <w:tab/>
      </w:r>
      <w:r w:rsidR="00626C9C">
        <w:rPr>
          <w:rFonts w:ascii="Arial" w:hAnsi="Arial" w:cs="Arial"/>
          <w:b/>
        </w:rPr>
        <w:tab/>
      </w:r>
      <w:r w:rsidR="00D11257" w:rsidRPr="006E0469">
        <w:rPr>
          <w:rFonts w:ascii="Arial" w:hAnsi="Arial" w:cs="Arial"/>
          <w:b/>
        </w:rPr>
        <w:t>Headteacher</w:t>
      </w:r>
      <w:r w:rsidR="00302092" w:rsidRPr="006E0469">
        <w:rPr>
          <w:rFonts w:ascii="Arial" w:hAnsi="Arial" w:cs="Arial"/>
          <w:b/>
        </w:rPr>
        <w:t xml:space="preserve"> (HT)</w:t>
      </w:r>
      <w:r w:rsidR="00F10647" w:rsidRPr="006E0469">
        <w:rPr>
          <w:rFonts w:ascii="Arial" w:hAnsi="Arial" w:cs="Arial"/>
          <w:b/>
        </w:rPr>
        <w:tab/>
      </w:r>
      <w:r w:rsidR="00F10647" w:rsidRPr="006E0469">
        <w:rPr>
          <w:rFonts w:ascii="Arial" w:hAnsi="Arial" w:cs="Arial"/>
          <w:b/>
        </w:rPr>
        <w:tab/>
      </w:r>
      <w:r w:rsidR="00F10647" w:rsidRPr="006E0469">
        <w:rPr>
          <w:rFonts w:ascii="Arial" w:hAnsi="Arial" w:cs="Arial"/>
          <w:b/>
        </w:rPr>
        <w:tab/>
      </w:r>
    </w:p>
    <w:p w:rsidR="00B45CCF" w:rsidRPr="006E0469" w:rsidRDefault="00B45CCF" w:rsidP="00B45CCF">
      <w:pPr>
        <w:rPr>
          <w:rFonts w:ascii="Arial" w:hAnsi="Arial" w:cs="Arial"/>
        </w:rPr>
      </w:pPr>
      <w:r w:rsidRPr="006E0469">
        <w:rPr>
          <w:rFonts w:ascii="Arial" w:hAnsi="Arial" w:cs="Arial"/>
          <w:b/>
        </w:rPr>
        <w:t>First Reporting Officer</w:t>
      </w:r>
      <w:r w:rsidR="00636601" w:rsidRPr="006E0469">
        <w:rPr>
          <w:rFonts w:ascii="Arial" w:hAnsi="Arial" w:cs="Arial"/>
          <w:b/>
        </w:rPr>
        <w:t>:</w:t>
      </w:r>
      <w:r w:rsidR="00D11257" w:rsidRPr="006E0469">
        <w:rPr>
          <w:rFonts w:ascii="Arial" w:hAnsi="Arial" w:cs="Arial"/>
          <w:b/>
        </w:rPr>
        <w:t xml:space="preserve">  </w:t>
      </w:r>
      <w:r w:rsidR="00626C9C" w:rsidRPr="006E0469">
        <w:rPr>
          <w:rFonts w:ascii="Arial" w:hAnsi="Arial" w:cs="Arial"/>
          <w:b/>
        </w:rPr>
        <w:tab/>
      </w:r>
      <w:r w:rsidR="00626C9C" w:rsidRPr="006E0469">
        <w:rPr>
          <w:rFonts w:ascii="Arial" w:hAnsi="Arial" w:cs="Arial"/>
          <w:b/>
        </w:rPr>
        <w:tab/>
      </w:r>
      <w:r w:rsidR="003E38FC" w:rsidRPr="006E0469">
        <w:rPr>
          <w:rFonts w:ascii="Arial" w:hAnsi="Arial" w:cs="Arial"/>
          <w:b/>
        </w:rPr>
        <w:t xml:space="preserve">Special Educational Needs </w:t>
      </w:r>
      <w:r w:rsidR="002C70C3">
        <w:rPr>
          <w:rFonts w:ascii="Arial" w:hAnsi="Arial" w:cs="Arial"/>
          <w:b/>
        </w:rPr>
        <w:t xml:space="preserve">Disability </w:t>
      </w:r>
      <w:r w:rsidR="003E38FC" w:rsidRPr="006E0469">
        <w:rPr>
          <w:rFonts w:ascii="Arial" w:hAnsi="Arial" w:cs="Arial"/>
          <w:b/>
        </w:rPr>
        <w:t>Coordinator (SEN</w:t>
      </w:r>
      <w:r w:rsidR="002C70C3">
        <w:rPr>
          <w:rFonts w:ascii="Arial" w:hAnsi="Arial" w:cs="Arial"/>
          <w:b/>
        </w:rPr>
        <w:t>D</w:t>
      </w:r>
      <w:r w:rsidR="003E38FC" w:rsidRPr="006E0469">
        <w:rPr>
          <w:rFonts w:ascii="Arial" w:hAnsi="Arial" w:cs="Arial"/>
          <w:b/>
        </w:rPr>
        <w:t>CO)</w:t>
      </w:r>
    </w:p>
    <w:p w:rsidR="00B45CCF" w:rsidRPr="002D4CF1" w:rsidRDefault="00B45CCF" w:rsidP="00B45CCF">
      <w:pPr>
        <w:rPr>
          <w:rFonts w:ascii="Arial" w:hAnsi="Arial" w:cs="Arial"/>
          <w:b/>
        </w:rPr>
      </w:pPr>
      <w:r w:rsidRPr="006E0469">
        <w:rPr>
          <w:rFonts w:ascii="Arial" w:hAnsi="Arial" w:cs="Arial"/>
          <w:b/>
        </w:rPr>
        <w:t>Second Reporting Officer</w:t>
      </w:r>
      <w:r w:rsidR="00636601" w:rsidRPr="006E0469">
        <w:rPr>
          <w:rFonts w:ascii="Arial" w:hAnsi="Arial" w:cs="Arial"/>
          <w:b/>
        </w:rPr>
        <w:t>:</w:t>
      </w:r>
      <w:r w:rsidR="00AF21F0" w:rsidRPr="006E0469">
        <w:rPr>
          <w:rFonts w:ascii="Arial" w:hAnsi="Arial" w:cs="Arial"/>
          <w:b/>
        </w:rPr>
        <w:tab/>
      </w:r>
      <w:r w:rsidR="00626C9C" w:rsidRPr="006E0469">
        <w:rPr>
          <w:rFonts w:ascii="Arial" w:hAnsi="Arial" w:cs="Arial"/>
          <w:b/>
        </w:rPr>
        <w:tab/>
      </w:r>
      <w:r w:rsidR="002C70C3">
        <w:rPr>
          <w:rFonts w:ascii="Arial" w:hAnsi="Arial" w:cs="Arial"/>
          <w:b/>
        </w:rPr>
        <w:t>Deputy</w:t>
      </w:r>
      <w:r w:rsidR="00D11257" w:rsidRPr="006E0469">
        <w:rPr>
          <w:rFonts w:ascii="Arial" w:hAnsi="Arial" w:cs="Arial"/>
          <w:b/>
        </w:rPr>
        <w:t xml:space="preserve"> Headteacher</w:t>
      </w:r>
      <w:r w:rsidR="00302092" w:rsidRPr="006E0469">
        <w:rPr>
          <w:rFonts w:ascii="Arial" w:hAnsi="Arial" w:cs="Arial"/>
          <w:b/>
        </w:rPr>
        <w:t xml:space="preserve"> (</w:t>
      </w:r>
      <w:r w:rsidR="002C70C3">
        <w:rPr>
          <w:rFonts w:ascii="Arial" w:hAnsi="Arial" w:cs="Arial"/>
          <w:b/>
        </w:rPr>
        <w:t>D</w:t>
      </w:r>
      <w:r w:rsidR="00302092" w:rsidRPr="006E0469">
        <w:rPr>
          <w:rFonts w:ascii="Arial" w:hAnsi="Arial" w:cs="Arial"/>
          <w:b/>
        </w:rPr>
        <w:t>HT)</w:t>
      </w:r>
      <w:r w:rsidR="00AF21F0" w:rsidRPr="002D4CF1">
        <w:rPr>
          <w:rFonts w:ascii="Arial" w:hAnsi="Arial" w:cs="Arial"/>
          <w:b/>
        </w:rPr>
        <w:tab/>
      </w:r>
    </w:p>
    <w:p w:rsidR="009D372A" w:rsidRDefault="00B45CCF" w:rsidP="009D372A">
      <w:pPr>
        <w:ind w:left="3600" w:hanging="3600"/>
        <w:rPr>
          <w:rFonts w:ascii="Arial" w:hAnsi="Arial" w:cs="Arial"/>
          <w:b/>
        </w:rPr>
      </w:pPr>
      <w:r w:rsidRPr="002D4CF1">
        <w:rPr>
          <w:rFonts w:ascii="Arial" w:hAnsi="Arial" w:cs="Arial"/>
          <w:b/>
        </w:rPr>
        <w:t>Mandatory background checks:</w:t>
      </w:r>
      <w:r w:rsidR="00F10647" w:rsidRPr="002D4CF1">
        <w:rPr>
          <w:rFonts w:ascii="Arial" w:hAnsi="Arial" w:cs="Arial"/>
          <w:b/>
        </w:rPr>
        <w:tab/>
      </w:r>
      <w:r w:rsidR="00685AA9" w:rsidRPr="002D4CF1">
        <w:rPr>
          <w:rFonts w:ascii="Arial" w:hAnsi="Arial" w:cs="Arial"/>
          <w:b/>
        </w:rPr>
        <w:t>Security vetting and two references from suitably qualified referees</w:t>
      </w:r>
    </w:p>
    <w:p w:rsidR="007B3BEA" w:rsidRPr="009D372A" w:rsidRDefault="00B45CCF" w:rsidP="009D372A">
      <w:pPr>
        <w:ind w:left="3600" w:hanging="3600"/>
        <w:rPr>
          <w:rFonts w:ascii="Arial" w:hAnsi="Arial" w:cs="Arial"/>
          <w:b/>
        </w:rPr>
      </w:pPr>
      <w:r w:rsidRPr="002D4CF1">
        <w:rPr>
          <w:rFonts w:ascii="Arial" w:hAnsi="Arial" w:cs="Arial"/>
        </w:rPr>
        <w:t>_________________________________________________________________________________</w:t>
      </w:r>
    </w:p>
    <w:p w:rsidR="00067974" w:rsidRPr="002D4CF1" w:rsidRDefault="00067974" w:rsidP="003E4ADC">
      <w:pPr>
        <w:pStyle w:val="Header"/>
        <w:tabs>
          <w:tab w:val="left" w:pos="3240"/>
          <w:tab w:val="left" w:pos="3360"/>
        </w:tabs>
        <w:ind w:right="114"/>
        <w:jc w:val="both"/>
        <w:rPr>
          <w:rFonts w:ascii="Arial" w:hAnsi="Arial" w:cs="Arial"/>
        </w:rPr>
      </w:pPr>
      <w:r w:rsidRPr="002D4CF1">
        <w:rPr>
          <w:rFonts w:ascii="Arial" w:hAnsi="Arial" w:cs="Arial"/>
        </w:rPr>
        <w:t>British Forces Brunei</w:t>
      </w:r>
      <w:r w:rsidR="00740BA3" w:rsidRPr="002D4CF1">
        <w:rPr>
          <w:rFonts w:ascii="Arial" w:hAnsi="Arial" w:cs="Arial"/>
        </w:rPr>
        <w:t xml:space="preserve"> (BFB)</w:t>
      </w:r>
      <w:r w:rsidRPr="002D4CF1">
        <w:rPr>
          <w:rFonts w:ascii="Arial" w:hAnsi="Arial" w:cs="Arial"/>
        </w:rPr>
        <w:t xml:space="preserve"> is fully committed to the promotion of equality throughout its operation and takes very</w:t>
      </w:r>
      <w:r w:rsidR="007539BF" w:rsidRPr="002D4CF1">
        <w:rPr>
          <w:rFonts w:ascii="Arial" w:hAnsi="Arial" w:cs="Arial"/>
        </w:rPr>
        <w:t xml:space="preserve"> seriously its responsibilities </w:t>
      </w:r>
      <w:r w:rsidRPr="002D4CF1">
        <w:rPr>
          <w:rFonts w:ascii="Arial" w:hAnsi="Arial" w:cs="Arial"/>
        </w:rPr>
        <w:t>to protect and safeguard</w:t>
      </w:r>
      <w:r w:rsidR="00740BA3" w:rsidRPr="002D4CF1">
        <w:rPr>
          <w:rFonts w:ascii="Arial" w:hAnsi="Arial" w:cs="Arial"/>
        </w:rPr>
        <w:t xml:space="preserve">. </w:t>
      </w:r>
      <w:r w:rsidRPr="002D4CF1">
        <w:rPr>
          <w:rFonts w:ascii="Arial" w:hAnsi="Arial" w:cs="Arial"/>
        </w:rPr>
        <w:t xml:space="preserve">It is our expectation that </w:t>
      </w:r>
      <w:r w:rsidR="00AD6503" w:rsidRPr="002D4CF1">
        <w:rPr>
          <w:rFonts w:ascii="Arial" w:hAnsi="Arial" w:cs="Arial"/>
        </w:rPr>
        <w:t xml:space="preserve">all </w:t>
      </w:r>
      <w:r w:rsidRPr="002D4CF1">
        <w:rPr>
          <w:rFonts w:ascii="Arial" w:hAnsi="Arial" w:cs="Arial"/>
        </w:rPr>
        <w:t>staff and volu</w:t>
      </w:r>
      <w:r w:rsidR="00A3296B" w:rsidRPr="002D4CF1">
        <w:rPr>
          <w:rFonts w:ascii="Arial" w:hAnsi="Arial" w:cs="Arial"/>
        </w:rPr>
        <w:t xml:space="preserve">nteers share this commitment. </w:t>
      </w:r>
      <w:r w:rsidRPr="002D4CF1">
        <w:rPr>
          <w:rFonts w:ascii="Arial" w:hAnsi="Arial" w:cs="Arial"/>
        </w:rPr>
        <w:t xml:space="preserve">The successful candidates will be required to undertake </w:t>
      </w:r>
      <w:r w:rsidR="00FC2A47" w:rsidRPr="002D4CF1">
        <w:rPr>
          <w:rFonts w:ascii="Arial" w:hAnsi="Arial" w:cs="Arial"/>
        </w:rPr>
        <w:t xml:space="preserve">security vetting for all the countries </w:t>
      </w:r>
      <w:r w:rsidR="008C7D3C" w:rsidRPr="002D4CF1">
        <w:rPr>
          <w:rFonts w:ascii="Arial" w:hAnsi="Arial" w:cs="Arial"/>
        </w:rPr>
        <w:t xml:space="preserve">they have </w:t>
      </w:r>
      <w:r w:rsidR="00FC2A47" w:rsidRPr="002D4CF1">
        <w:rPr>
          <w:rFonts w:ascii="Arial" w:hAnsi="Arial" w:cs="Arial"/>
        </w:rPr>
        <w:t>resided in over the previous 5 year period.</w:t>
      </w:r>
      <w:r w:rsidR="00986F94" w:rsidRPr="002D4CF1">
        <w:rPr>
          <w:rFonts w:ascii="Arial" w:hAnsi="Arial" w:cs="Arial"/>
        </w:rPr>
        <w:t xml:space="preserve"> Anyone engaged in a </w:t>
      </w:r>
      <w:r w:rsidR="00AB58D9" w:rsidRPr="002D4CF1">
        <w:rPr>
          <w:rFonts w:ascii="Arial" w:hAnsi="Arial" w:cs="Arial"/>
        </w:rPr>
        <w:t>regulated</w:t>
      </w:r>
      <w:r w:rsidR="00986F94" w:rsidRPr="002D4CF1">
        <w:rPr>
          <w:rFonts w:ascii="Arial" w:hAnsi="Arial" w:cs="Arial"/>
        </w:rPr>
        <w:t xml:space="preserve"> role will also have a </w:t>
      </w:r>
      <w:r w:rsidR="001F6545" w:rsidRPr="002D4CF1">
        <w:rPr>
          <w:rFonts w:ascii="Arial" w:hAnsi="Arial" w:cs="Arial"/>
        </w:rPr>
        <w:t>Children and Adults B</w:t>
      </w:r>
      <w:r w:rsidR="000923C4" w:rsidRPr="002D4CF1">
        <w:rPr>
          <w:rFonts w:ascii="Arial" w:hAnsi="Arial" w:cs="Arial"/>
        </w:rPr>
        <w:t>arred</w:t>
      </w:r>
      <w:r w:rsidR="00986F94" w:rsidRPr="002D4CF1">
        <w:rPr>
          <w:rFonts w:ascii="Arial" w:hAnsi="Arial" w:cs="Arial"/>
        </w:rPr>
        <w:t xml:space="preserve"> </w:t>
      </w:r>
      <w:r w:rsidR="001F6545" w:rsidRPr="002D4CF1">
        <w:rPr>
          <w:rFonts w:ascii="Arial" w:hAnsi="Arial" w:cs="Arial"/>
        </w:rPr>
        <w:t>L</w:t>
      </w:r>
      <w:r w:rsidR="00AB58D9" w:rsidRPr="002D4CF1">
        <w:rPr>
          <w:rFonts w:ascii="Arial" w:hAnsi="Arial" w:cs="Arial"/>
        </w:rPr>
        <w:t xml:space="preserve">ist </w:t>
      </w:r>
      <w:r w:rsidR="00986F94" w:rsidRPr="002D4CF1">
        <w:rPr>
          <w:rFonts w:ascii="Arial" w:hAnsi="Arial" w:cs="Arial"/>
        </w:rPr>
        <w:t xml:space="preserve">search conducted on them. </w:t>
      </w:r>
      <w:r w:rsidRPr="002D4CF1">
        <w:rPr>
          <w:rFonts w:ascii="Arial" w:hAnsi="Arial" w:cs="Arial"/>
        </w:rPr>
        <w:t>All required references will be followed up on.</w:t>
      </w:r>
      <w:r w:rsidR="006151AB" w:rsidRPr="002D4CF1">
        <w:rPr>
          <w:rFonts w:ascii="Arial" w:hAnsi="Arial" w:cs="Arial"/>
        </w:rPr>
        <w:t xml:space="preserve"> </w:t>
      </w:r>
    </w:p>
    <w:p w:rsidR="00067974" w:rsidRPr="002D4CF1" w:rsidRDefault="00067974" w:rsidP="003E4ADC">
      <w:pPr>
        <w:pStyle w:val="Header"/>
        <w:tabs>
          <w:tab w:val="left" w:pos="3240"/>
          <w:tab w:val="left" w:pos="3360"/>
        </w:tabs>
        <w:ind w:left="720" w:right="114"/>
        <w:jc w:val="both"/>
        <w:rPr>
          <w:rFonts w:ascii="Arial" w:hAnsi="Arial" w:cs="Arial"/>
        </w:rPr>
      </w:pPr>
    </w:p>
    <w:p w:rsidR="00D96CEE" w:rsidRPr="00BD3A29" w:rsidRDefault="00D11257" w:rsidP="00BD3A29">
      <w:pPr>
        <w:pStyle w:val="ListParagraph"/>
        <w:numPr>
          <w:ilvl w:val="0"/>
          <w:numId w:val="11"/>
        </w:numPr>
        <w:tabs>
          <w:tab w:val="left" w:pos="1185"/>
        </w:tabs>
        <w:jc w:val="both"/>
        <w:rPr>
          <w:rFonts w:ascii="Arial" w:hAnsi="Arial" w:cs="Arial"/>
          <w:b/>
        </w:rPr>
      </w:pPr>
      <w:r w:rsidRPr="002D4CF1">
        <w:rPr>
          <w:rFonts w:ascii="Arial" w:hAnsi="Arial" w:cs="Arial"/>
          <w:b/>
        </w:rPr>
        <w:t>GENERAL:</w:t>
      </w:r>
    </w:p>
    <w:p w:rsidR="00BD3A29" w:rsidRPr="008E72F8" w:rsidRDefault="00BD3A29" w:rsidP="00BD3A29">
      <w:pPr>
        <w:pStyle w:val="ListParagraph"/>
        <w:tabs>
          <w:tab w:val="left" w:pos="1185"/>
        </w:tabs>
        <w:jc w:val="both"/>
        <w:rPr>
          <w:rFonts w:ascii="Arial" w:hAnsi="Arial" w:cs="Arial"/>
        </w:rPr>
      </w:pPr>
      <w:r w:rsidRPr="00E2367D">
        <w:rPr>
          <w:rFonts w:ascii="Arial" w:hAnsi="Arial" w:cs="Arial"/>
        </w:rPr>
        <w:t xml:space="preserve">The </w:t>
      </w:r>
      <w:r w:rsidRPr="006E0469">
        <w:rPr>
          <w:rFonts w:ascii="Arial" w:hAnsi="Arial" w:cs="Arial"/>
        </w:rPr>
        <w:t xml:space="preserve">LSA Level 2 </w:t>
      </w:r>
      <w:r>
        <w:rPr>
          <w:rFonts w:ascii="Arial" w:hAnsi="Arial" w:cs="Arial"/>
        </w:rPr>
        <w:t>is responsible for the care and education of pupils age 5-11 within the FS2 to Year 6 setting with specific responsibility and covers the following main duties as mentioned below.</w:t>
      </w:r>
    </w:p>
    <w:p w:rsidR="00BD3A29" w:rsidRPr="00BD3A29" w:rsidRDefault="00BD3A29" w:rsidP="00BD3A29">
      <w:pPr>
        <w:pStyle w:val="ListParagraph"/>
        <w:jc w:val="both"/>
        <w:rPr>
          <w:rFonts w:ascii="Arial" w:hAnsi="Arial" w:cs="Arial"/>
        </w:rPr>
      </w:pPr>
      <w:r>
        <w:rPr>
          <w:rFonts w:ascii="Arial" w:hAnsi="Arial" w:cs="Arial"/>
        </w:rPr>
        <w:t xml:space="preserve"> </w:t>
      </w:r>
    </w:p>
    <w:p w:rsidR="002D4CF1" w:rsidRPr="002D4CF1" w:rsidRDefault="00D11257" w:rsidP="003E4ADC">
      <w:pPr>
        <w:pStyle w:val="ListParagraph"/>
        <w:numPr>
          <w:ilvl w:val="0"/>
          <w:numId w:val="11"/>
        </w:numPr>
        <w:jc w:val="both"/>
        <w:rPr>
          <w:rFonts w:ascii="Arial" w:hAnsi="Arial" w:cs="Arial"/>
          <w:b/>
        </w:rPr>
      </w:pPr>
      <w:r w:rsidRPr="002D4CF1">
        <w:rPr>
          <w:rFonts w:ascii="Arial" w:hAnsi="Arial" w:cs="Arial"/>
          <w:b/>
        </w:rPr>
        <w:t>MAIN DUTIES:</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To support and assist the staff and school with the educational and pastoral needs of the children. </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To support Hornbill School’s aims and be committed to the safeguarding, well-being and inclusion of all children. </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To contribute to the provision of a school and classroom environment that is stimulating and which reflects and promotes pupils’ learning. This includes, display of pupils’ work and collection and display of learning resources. Teachers will make professional decisions in determining what material is displayed in and around the classroom/school. </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To support the daily routines and administrative systems in school that assist learning and teaching. </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To attend to pupils’ welfare needs, and protect their health and safety. This includes: </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attending to pupils involved in minor accidents or incidents; </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attending to pupils’ hygiene and health requirements; </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protecting pupils from harm; </w:t>
      </w:r>
    </w:p>
    <w:p w:rsidR="002D4CF1" w:rsidRPr="002D4CF1" w:rsidRDefault="00D11257" w:rsidP="003E4ADC">
      <w:pPr>
        <w:pStyle w:val="ListParagraph"/>
        <w:numPr>
          <w:ilvl w:val="0"/>
          <w:numId w:val="18"/>
        </w:numPr>
        <w:jc w:val="both"/>
        <w:rPr>
          <w:rFonts w:ascii="Arial" w:hAnsi="Arial" w:cs="Arial"/>
          <w:b/>
        </w:rPr>
      </w:pPr>
      <w:r w:rsidRPr="002D4CF1">
        <w:rPr>
          <w:rFonts w:ascii="Arial" w:hAnsi="Arial" w:cs="Arial"/>
        </w:rPr>
        <w:t xml:space="preserve">Reporting incidents or matters of possible concern. </w:t>
      </w:r>
    </w:p>
    <w:p w:rsidR="00B51161" w:rsidRDefault="00B51161" w:rsidP="00B51161">
      <w:pPr>
        <w:ind w:left="360"/>
        <w:jc w:val="both"/>
        <w:rPr>
          <w:rFonts w:ascii="Arial" w:hAnsi="Arial" w:cs="Arial"/>
        </w:rPr>
      </w:pPr>
    </w:p>
    <w:p w:rsidR="002D4CF1" w:rsidRPr="00B51161" w:rsidRDefault="00D11257" w:rsidP="00B51161">
      <w:pPr>
        <w:ind w:left="360"/>
        <w:jc w:val="both"/>
        <w:rPr>
          <w:rFonts w:ascii="Arial" w:hAnsi="Arial" w:cs="Arial"/>
          <w:b/>
        </w:rPr>
      </w:pPr>
      <w:r w:rsidRPr="00B51161">
        <w:rPr>
          <w:rFonts w:ascii="Arial" w:hAnsi="Arial" w:cs="Arial"/>
        </w:rPr>
        <w:lastRenderedPageBreak/>
        <w:t xml:space="preserve">To work with small groups of pupils and to prepare and organise resources under the direction of the class teacher. This includes: </w:t>
      </w:r>
    </w:p>
    <w:p w:rsidR="008914C3" w:rsidRPr="008914C3" w:rsidRDefault="00D11257" w:rsidP="008914C3">
      <w:pPr>
        <w:pStyle w:val="ListParagraph"/>
        <w:numPr>
          <w:ilvl w:val="0"/>
          <w:numId w:val="18"/>
        </w:numPr>
        <w:jc w:val="both"/>
        <w:rPr>
          <w:rFonts w:ascii="Arial" w:hAnsi="Arial" w:cs="Arial"/>
          <w:b/>
        </w:rPr>
      </w:pPr>
      <w:r w:rsidRPr="002D4CF1">
        <w:rPr>
          <w:rFonts w:ascii="Arial" w:hAnsi="Arial" w:cs="Arial"/>
        </w:rPr>
        <w:t xml:space="preserve">preparing, issuing and maintaining lesson resource equipment and materials; </w:t>
      </w:r>
    </w:p>
    <w:p w:rsidR="00D11257"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photocopying of lesson resource materials; </w:t>
      </w:r>
    </w:p>
    <w:p w:rsidR="00D11257"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supporting small groups of pupils with tasks set by the teacher and monitoring their progress </w:t>
      </w:r>
    </w:p>
    <w:p w:rsidR="00D11257"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helping pupils to remain ‘on task’ </w:t>
      </w:r>
    </w:p>
    <w:p w:rsidR="002D4CF1"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Be responsible for the auditing and maintaining of teaching resources for support groups in the class. </w:t>
      </w:r>
    </w:p>
    <w:p w:rsidR="002D4CF1"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To attend induction, staff meetings and relevant training opportunities. </w:t>
      </w:r>
    </w:p>
    <w:p w:rsidR="002D4CF1"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To take part in special events, outings and visits. </w:t>
      </w:r>
    </w:p>
    <w:p w:rsidR="002D4CF1"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To advise the Teacher of any matter requiring attention such as concerns about a child, or equipment needing repair or replacement. </w:t>
      </w:r>
    </w:p>
    <w:p w:rsidR="002D4CF1"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To implement all school policies including the equal opportunity policy. </w:t>
      </w:r>
    </w:p>
    <w:p w:rsidR="002D4CF1"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To familiarise yourself with all safeguarding procedures and policies and to implement them appropriately. </w:t>
      </w:r>
    </w:p>
    <w:p w:rsidR="002D4CF1"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To follow relevant dress code and professional behaviours expected when working in school. </w:t>
      </w:r>
    </w:p>
    <w:p w:rsidR="002D4CF1" w:rsidRPr="008914C3" w:rsidRDefault="00D11257" w:rsidP="008914C3">
      <w:pPr>
        <w:pStyle w:val="ListParagraph"/>
        <w:numPr>
          <w:ilvl w:val="0"/>
          <w:numId w:val="18"/>
        </w:numPr>
        <w:jc w:val="both"/>
        <w:rPr>
          <w:rFonts w:ascii="Arial" w:hAnsi="Arial" w:cs="Arial"/>
        </w:rPr>
      </w:pPr>
      <w:r w:rsidRPr="008914C3">
        <w:rPr>
          <w:rFonts w:ascii="Arial" w:hAnsi="Arial" w:cs="Arial"/>
        </w:rPr>
        <w:t xml:space="preserve">To be aware of confidential issues linked to home/pupil/teacher/school work and to keep the confidences appropriately – see safeguarding below. </w:t>
      </w:r>
    </w:p>
    <w:p w:rsidR="002D4CF1" w:rsidRPr="002C70C3" w:rsidRDefault="00D11257" w:rsidP="008914C3">
      <w:pPr>
        <w:pStyle w:val="ListParagraph"/>
        <w:numPr>
          <w:ilvl w:val="0"/>
          <w:numId w:val="18"/>
        </w:numPr>
        <w:jc w:val="both"/>
        <w:rPr>
          <w:rFonts w:ascii="Arial" w:hAnsi="Arial" w:cs="Arial"/>
        </w:rPr>
      </w:pPr>
      <w:r w:rsidRPr="008914C3">
        <w:rPr>
          <w:rFonts w:ascii="Arial" w:hAnsi="Arial" w:cs="Arial"/>
        </w:rPr>
        <w:t xml:space="preserve">To assist with the preparation for school visits and with the supervision of children on such </w:t>
      </w:r>
      <w:r w:rsidRPr="002C70C3">
        <w:rPr>
          <w:rFonts w:ascii="Arial" w:hAnsi="Arial" w:cs="Arial"/>
        </w:rPr>
        <w:t xml:space="preserve">visits. </w:t>
      </w:r>
    </w:p>
    <w:p w:rsidR="002D4CF1" w:rsidRPr="002C70C3" w:rsidRDefault="00D11257" w:rsidP="008914C3">
      <w:pPr>
        <w:pStyle w:val="ListParagraph"/>
        <w:numPr>
          <w:ilvl w:val="0"/>
          <w:numId w:val="18"/>
        </w:numPr>
        <w:jc w:val="both"/>
        <w:rPr>
          <w:rFonts w:ascii="Arial" w:hAnsi="Arial" w:cs="Arial"/>
        </w:rPr>
      </w:pPr>
      <w:r w:rsidRPr="002C70C3">
        <w:rPr>
          <w:rFonts w:ascii="Arial" w:hAnsi="Arial" w:cs="Arial"/>
        </w:rPr>
        <w:t>To participate in arrangements made for the review of his/her performance under guidance from the National Teaching Assistant Standards 2016</w:t>
      </w:r>
    </w:p>
    <w:p w:rsidR="002D4CF1" w:rsidRPr="002C70C3" w:rsidRDefault="00D11257" w:rsidP="008914C3">
      <w:pPr>
        <w:pStyle w:val="ListParagraph"/>
        <w:numPr>
          <w:ilvl w:val="0"/>
          <w:numId w:val="18"/>
        </w:numPr>
        <w:jc w:val="both"/>
        <w:rPr>
          <w:rFonts w:ascii="Arial" w:hAnsi="Arial" w:cs="Arial"/>
        </w:rPr>
      </w:pPr>
      <w:r w:rsidRPr="002C70C3">
        <w:rPr>
          <w:rFonts w:ascii="Arial" w:hAnsi="Arial" w:cs="Arial"/>
        </w:rPr>
        <w:t>To provide support for the swimming teacher on a weekly basis.</w:t>
      </w:r>
    </w:p>
    <w:p w:rsidR="002D4CF1" w:rsidRPr="002C70C3" w:rsidRDefault="00D11257" w:rsidP="008914C3">
      <w:pPr>
        <w:pStyle w:val="ListParagraph"/>
        <w:numPr>
          <w:ilvl w:val="0"/>
          <w:numId w:val="18"/>
        </w:numPr>
        <w:jc w:val="both"/>
        <w:rPr>
          <w:rFonts w:ascii="Arial" w:hAnsi="Arial" w:cs="Arial"/>
        </w:rPr>
      </w:pPr>
      <w:r w:rsidRPr="002C70C3">
        <w:rPr>
          <w:rFonts w:ascii="Arial" w:hAnsi="Arial" w:cs="Arial"/>
        </w:rPr>
        <w:t>To provide comfort to sick children and to administer first aid as appropriate. As well as assisting children with their toileting needs, where necessary.</w:t>
      </w:r>
    </w:p>
    <w:p w:rsidR="00293811" w:rsidRPr="002C70C3" w:rsidRDefault="00D11257" w:rsidP="00293811">
      <w:pPr>
        <w:pStyle w:val="ListParagraph"/>
        <w:numPr>
          <w:ilvl w:val="0"/>
          <w:numId w:val="18"/>
        </w:numPr>
        <w:jc w:val="both"/>
        <w:rPr>
          <w:rFonts w:ascii="Arial" w:hAnsi="Arial" w:cs="Arial"/>
        </w:rPr>
      </w:pPr>
      <w:r w:rsidRPr="002C70C3">
        <w:rPr>
          <w:rFonts w:ascii="Arial" w:hAnsi="Arial" w:cs="Arial"/>
        </w:rPr>
        <w:t>To keep confidential any information regarding the children, their families or other staff, which is acquired as part of the job.</w:t>
      </w:r>
    </w:p>
    <w:p w:rsidR="00293811" w:rsidRPr="002C70C3" w:rsidRDefault="00293811" w:rsidP="00293811">
      <w:pPr>
        <w:pStyle w:val="ListParagraph"/>
        <w:numPr>
          <w:ilvl w:val="0"/>
          <w:numId w:val="18"/>
        </w:numPr>
        <w:jc w:val="both"/>
        <w:rPr>
          <w:rFonts w:ascii="Arial" w:hAnsi="Arial" w:cs="Arial"/>
        </w:rPr>
      </w:pPr>
      <w:r w:rsidRPr="002C70C3">
        <w:rPr>
          <w:rFonts w:ascii="Arial" w:hAnsi="Arial" w:cs="Arial"/>
        </w:rPr>
        <w:t>To participate in, and be subject to, annual LEC Performance Appraisal Reviews.</w:t>
      </w:r>
    </w:p>
    <w:p w:rsidR="00685AA9" w:rsidRPr="002D4CF1" w:rsidRDefault="00685AA9" w:rsidP="003E4ADC">
      <w:pPr>
        <w:spacing w:after="0"/>
        <w:jc w:val="both"/>
        <w:rPr>
          <w:rFonts w:ascii="Arial" w:hAnsi="Arial" w:cs="Arial"/>
          <w:b/>
        </w:rPr>
      </w:pPr>
    </w:p>
    <w:p w:rsidR="003E4ADC" w:rsidRPr="002D4CF1" w:rsidRDefault="003E4ADC" w:rsidP="003E4ADC">
      <w:pPr>
        <w:pStyle w:val="ListParagraph"/>
        <w:numPr>
          <w:ilvl w:val="0"/>
          <w:numId w:val="11"/>
        </w:numPr>
        <w:spacing w:after="0"/>
        <w:jc w:val="both"/>
        <w:rPr>
          <w:rFonts w:ascii="Arial" w:hAnsi="Arial" w:cs="Arial"/>
          <w:b/>
        </w:rPr>
      </w:pPr>
      <w:r w:rsidRPr="002D4CF1">
        <w:rPr>
          <w:rFonts w:ascii="Arial" w:hAnsi="Arial" w:cs="Arial"/>
          <w:b/>
        </w:rPr>
        <w:t>OTHER DUTIES:</w:t>
      </w:r>
    </w:p>
    <w:p w:rsidR="003E4ADC" w:rsidRPr="002D4CF1" w:rsidRDefault="003E4ADC" w:rsidP="003E4ADC">
      <w:pPr>
        <w:ind w:left="360" w:firstLine="360"/>
        <w:jc w:val="both"/>
        <w:rPr>
          <w:rFonts w:ascii="Arial" w:hAnsi="Arial" w:cs="Arial"/>
          <w:b/>
        </w:rPr>
      </w:pPr>
      <w:r w:rsidRPr="002D4CF1">
        <w:rPr>
          <w:rFonts w:ascii="Arial" w:hAnsi="Arial" w:cs="Arial"/>
          <w:b/>
        </w:rPr>
        <w:t>MANDATORY DUTIES:</w:t>
      </w:r>
    </w:p>
    <w:p w:rsidR="003E4ADC" w:rsidRDefault="003E4ADC" w:rsidP="003E4ADC">
      <w:pPr>
        <w:pStyle w:val="ListParagraph"/>
        <w:numPr>
          <w:ilvl w:val="0"/>
          <w:numId w:val="25"/>
        </w:numPr>
        <w:jc w:val="both"/>
        <w:rPr>
          <w:rFonts w:ascii="Arial" w:hAnsi="Arial" w:cs="Arial"/>
        </w:rPr>
      </w:pPr>
      <w:r w:rsidRPr="002D4CF1">
        <w:rPr>
          <w:rFonts w:ascii="Arial" w:hAnsi="Arial" w:cs="Arial"/>
        </w:rPr>
        <w:t>HEALTH &amp; SAFETY</w:t>
      </w:r>
      <w:r>
        <w:rPr>
          <w:rFonts w:ascii="Arial" w:hAnsi="Arial" w:cs="Arial"/>
        </w:rPr>
        <w:t xml:space="preserve">- </w:t>
      </w:r>
      <w:r w:rsidRPr="002D4CF1">
        <w:rPr>
          <w:rFonts w:ascii="Arial" w:hAnsi="Arial" w:cs="Arial"/>
        </w:rPr>
        <w:t xml:space="preserve">Personally responsible for ensuring that your actions and/or </w:t>
      </w:r>
    </w:p>
    <w:p w:rsidR="003E4ADC" w:rsidRPr="002D4CF1" w:rsidRDefault="003E4ADC" w:rsidP="003E4ADC">
      <w:pPr>
        <w:pStyle w:val="ListParagraph"/>
        <w:ind w:left="1080"/>
        <w:jc w:val="both"/>
        <w:rPr>
          <w:rFonts w:ascii="Arial" w:hAnsi="Arial" w:cs="Arial"/>
        </w:rPr>
      </w:pPr>
      <w:r w:rsidRPr="002D4CF1">
        <w:rPr>
          <w:rFonts w:ascii="Arial" w:hAnsi="Arial" w:cs="Arial"/>
        </w:rPr>
        <w:t>omissions do not endanger the health, safety or welfare of yourself or others.</w:t>
      </w:r>
    </w:p>
    <w:p w:rsidR="003E4ADC" w:rsidRPr="002D4CF1" w:rsidRDefault="003E4ADC" w:rsidP="003E4ADC">
      <w:pPr>
        <w:pStyle w:val="ListParagraph"/>
        <w:numPr>
          <w:ilvl w:val="0"/>
          <w:numId w:val="25"/>
        </w:numPr>
        <w:jc w:val="both"/>
        <w:rPr>
          <w:rFonts w:ascii="Arial" w:hAnsi="Arial" w:cs="Arial"/>
        </w:rPr>
      </w:pPr>
      <w:r w:rsidRPr="002D4CF1">
        <w:rPr>
          <w:rFonts w:ascii="Arial" w:hAnsi="Arial" w:cs="Arial"/>
        </w:rPr>
        <w:t>EQUAL OPPORTUNITIES</w:t>
      </w:r>
      <w:r>
        <w:rPr>
          <w:rFonts w:ascii="Arial" w:hAnsi="Arial" w:cs="Arial"/>
        </w:rPr>
        <w:t xml:space="preserve"> - </w:t>
      </w:r>
      <w:r w:rsidRPr="002D4CF1">
        <w:rPr>
          <w:rFonts w:ascii="Arial" w:hAnsi="Arial" w:cs="Arial"/>
        </w:rPr>
        <w:t xml:space="preserve">Personally responsible for Equal Opportunities awareness and carrying out the provisions contained in the </w:t>
      </w:r>
      <w:r w:rsidR="00B51161">
        <w:rPr>
          <w:rFonts w:ascii="Arial" w:hAnsi="Arial" w:cs="Arial"/>
        </w:rPr>
        <w:t>Ministry of Defence (</w:t>
      </w:r>
      <w:r w:rsidRPr="002D4CF1">
        <w:rPr>
          <w:rFonts w:ascii="Arial" w:hAnsi="Arial" w:cs="Arial"/>
        </w:rPr>
        <w:t>MOD</w:t>
      </w:r>
      <w:r w:rsidR="00B51161">
        <w:rPr>
          <w:rFonts w:ascii="Arial" w:hAnsi="Arial" w:cs="Arial"/>
        </w:rPr>
        <w:t>-UK)</w:t>
      </w:r>
      <w:r w:rsidRPr="002D4CF1">
        <w:rPr>
          <w:rFonts w:ascii="Arial" w:hAnsi="Arial" w:cs="Arial"/>
        </w:rPr>
        <w:t xml:space="preserve"> Schools Equal Opportunities Policy.</w:t>
      </w:r>
    </w:p>
    <w:p w:rsidR="003E4ADC" w:rsidRPr="002D4CF1" w:rsidRDefault="003E4ADC" w:rsidP="003E4ADC">
      <w:pPr>
        <w:pStyle w:val="ListParagraph"/>
        <w:numPr>
          <w:ilvl w:val="0"/>
          <w:numId w:val="25"/>
        </w:numPr>
        <w:jc w:val="both"/>
        <w:rPr>
          <w:rFonts w:ascii="Arial" w:hAnsi="Arial" w:cs="Arial"/>
        </w:rPr>
      </w:pPr>
      <w:r>
        <w:rPr>
          <w:rFonts w:ascii="Arial" w:hAnsi="Arial" w:cs="Arial"/>
        </w:rPr>
        <w:t>S</w:t>
      </w:r>
      <w:r w:rsidRPr="00863484">
        <w:rPr>
          <w:rFonts w:ascii="Arial" w:hAnsi="Arial" w:cs="Arial"/>
        </w:rPr>
        <w:t>chool policies</w:t>
      </w:r>
      <w:r w:rsidRPr="002D4CF1">
        <w:rPr>
          <w:rFonts w:ascii="Arial" w:hAnsi="Arial" w:cs="Arial"/>
        </w:rPr>
        <w:t xml:space="preserve"> </w:t>
      </w:r>
      <w:r>
        <w:rPr>
          <w:rFonts w:ascii="Arial" w:hAnsi="Arial" w:cs="Arial"/>
        </w:rPr>
        <w:t xml:space="preserve">- </w:t>
      </w:r>
      <w:r w:rsidRPr="002D4CF1">
        <w:rPr>
          <w:rFonts w:ascii="Arial" w:hAnsi="Arial" w:cs="Arial"/>
        </w:rPr>
        <w:t>Familiarise yourself with school policies which will assist the post holder to perform the post successfully, i.e. Child Protection, Well Being</w:t>
      </w:r>
      <w:r>
        <w:rPr>
          <w:rFonts w:ascii="Arial" w:hAnsi="Arial" w:cs="Arial"/>
        </w:rPr>
        <w:t xml:space="preserve"> (pupil and Staff)</w:t>
      </w:r>
      <w:r w:rsidRPr="002D4CF1">
        <w:rPr>
          <w:rFonts w:ascii="Arial" w:hAnsi="Arial" w:cs="Arial"/>
        </w:rPr>
        <w:t>, Medication in School, Behaviour, subject and general staff policies</w:t>
      </w:r>
      <w:r w:rsidR="00A022D2">
        <w:rPr>
          <w:rFonts w:ascii="Arial" w:hAnsi="Arial" w:cs="Arial"/>
        </w:rPr>
        <w:t>.</w:t>
      </w:r>
    </w:p>
    <w:p w:rsidR="003E4ADC" w:rsidRDefault="003E4ADC" w:rsidP="003E4ADC">
      <w:pPr>
        <w:pStyle w:val="ListParagraph"/>
        <w:numPr>
          <w:ilvl w:val="0"/>
          <w:numId w:val="25"/>
        </w:numPr>
        <w:jc w:val="both"/>
        <w:rPr>
          <w:rFonts w:ascii="Arial" w:hAnsi="Arial" w:cs="Arial"/>
        </w:rPr>
      </w:pPr>
      <w:r w:rsidRPr="002D4CF1">
        <w:rPr>
          <w:rFonts w:ascii="Arial" w:hAnsi="Arial" w:cs="Arial"/>
        </w:rPr>
        <w:t xml:space="preserve">To be fully conversant with all policies relating to health &amp; safety, Safeguarding Children, Keeping Children Safe in Education </w:t>
      </w:r>
      <w:r w:rsidR="00B51161">
        <w:rPr>
          <w:rFonts w:ascii="Arial" w:hAnsi="Arial" w:cs="Arial"/>
        </w:rPr>
        <w:t xml:space="preserve">(KCSIE) </w:t>
      </w:r>
      <w:r w:rsidRPr="002D4CF1">
        <w:rPr>
          <w:rFonts w:ascii="Arial" w:hAnsi="Arial" w:cs="Arial"/>
        </w:rPr>
        <w:t>20</w:t>
      </w:r>
      <w:r w:rsidR="00DE0EE9">
        <w:rPr>
          <w:rFonts w:ascii="Arial" w:hAnsi="Arial" w:cs="Arial"/>
        </w:rPr>
        <w:t>21</w:t>
      </w:r>
      <w:r w:rsidRPr="002D4CF1">
        <w:rPr>
          <w:rFonts w:ascii="Arial" w:hAnsi="Arial" w:cs="Arial"/>
        </w:rPr>
        <w:t xml:space="preserve"> and Equal Opportunities</w:t>
      </w:r>
      <w:r w:rsidR="00A022D2">
        <w:rPr>
          <w:rFonts w:ascii="Arial" w:hAnsi="Arial" w:cs="Arial"/>
        </w:rPr>
        <w:t>.</w:t>
      </w:r>
    </w:p>
    <w:p w:rsidR="003E4ADC" w:rsidRPr="002D4CF1" w:rsidRDefault="003E4ADC" w:rsidP="003E4ADC">
      <w:pPr>
        <w:pStyle w:val="ListParagraph"/>
        <w:jc w:val="both"/>
        <w:rPr>
          <w:rFonts w:ascii="Arial" w:hAnsi="Arial" w:cs="Arial"/>
          <w:b/>
        </w:rPr>
      </w:pPr>
    </w:p>
    <w:p w:rsidR="003E4ADC" w:rsidRPr="002D4CF1" w:rsidRDefault="003E4ADC" w:rsidP="003E4ADC">
      <w:pPr>
        <w:pStyle w:val="ListParagraph"/>
        <w:numPr>
          <w:ilvl w:val="0"/>
          <w:numId w:val="11"/>
        </w:numPr>
        <w:spacing w:after="0"/>
        <w:ind w:hanging="357"/>
        <w:jc w:val="both"/>
        <w:rPr>
          <w:rFonts w:ascii="Arial" w:hAnsi="Arial" w:cs="Arial"/>
          <w:b/>
        </w:rPr>
      </w:pPr>
      <w:r w:rsidRPr="002D4CF1">
        <w:rPr>
          <w:rFonts w:ascii="Arial" w:hAnsi="Arial" w:cs="Arial"/>
          <w:b/>
        </w:rPr>
        <w:t>DRIVING OF DUTY VEHICLES</w:t>
      </w:r>
    </w:p>
    <w:p w:rsidR="003E4ADC" w:rsidRPr="002D4CF1" w:rsidRDefault="003E4ADC" w:rsidP="003E4ADC">
      <w:pPr>
        <w:spacing w:after="0"/>
        <w:jc w:val="both"/>
        <w:rPr>
          <w:rFonts w:ascii="Arial" w:hAnsi="Arial" w:cs="Arial"/>
          <w:b/>
        </w:rPr>
      </w:pPr>
    </w:p>
    <w:p w:rsidR="003E4ADC" w:rsidRPr="002D4CF1" w:rsidRDefault="003E4ADC" w:rsidP="003E4ADC">
      <w:pPr>
        <w:pStyle w:val="ListParagraph"/>
        <w:numPr>
          <w:ilvl w:val="0"/>
          <w:numId w:val="26"/>
        </w:numPr>
        <w:jc w:val="both"/>
        <w:rPr>
          <w:rFonts w:ascii="Arial" w:hAnsi="Arial" w:cs="Arial"/>
        </w:rPr>
      </w:pPr>
      <w:r w:rsidRPr="002D4CF1">
        <w:rPr>
          <w:rFonts w:ascii="Arial" w:hAnsi="Arial" w:cs="Arial"/>
        </w:rPr>
        <w:t>The Job Holder is not required to drive duty vehicles.</w:t>
      </w:r>
    </w:p>
    <w:p w:rsidR="003E4ADC" w:rsidRPr="002D4CF1" w:rsidRDefault="003E4ADC" w:rsidP="003E4ADC">
      <w:pPr>
        <w:pStyle w:val="ListParagraph"/>
        <w:numPr>
          <w:ilvl w:val="0"/>
          <w:numId w:val="26"/>
        </w:numPr>
        <w:jc w:val="both"/>
        <w:rPr>
          <w:rFonts w:ascii="Arial" w:hAnsi="Arial" w:cs="Arial"/>
        </w:rPr>
      </w:pPr>
      <w:r w:rsidRPr="002D4CF1">
        <w:rPr>
          <w:rFonts w:ascii="Arial" w:hAnsi="Arial" w:cs="Arial"/>
        </w:rPr>
        <w:t>The Job Holder is not required to operate Manual Handling Equipment (MHE) and hold the necessary qualifications</w:t>
      </w:r>
    </w:p>
    <w:p w:rsidR="00D11257" w:rsidRPr="002D4CF1" w:rsidRDefault="00D11257" w:rsidP="003E4ADC">
      <w:pPr>
        <w:pStyle w:val="ListParagraph"/>
        <w:ind w:left="709"/>
        <w:jc w:val="both"/>
        <w:rPr>
          <w:rFonts w:ascii="Arial" w:hAnsi="Arial" w:cs="Arial"/>
        </w:rPr>
      </w:pPr>
    </w:p>
    <w:p w:rsidR="00B45CCF" w:rsidRPr="002D4CF1" w:rsidRDefault="00B45CCF" w:rsidP="003E4ADC">
      <w:pPr>
        <w:pStyle w:val="ListParagraph"/>
        <w:numPr>
          <w:ilvl w:val="0"/>
          <w:numId w:val="11"/>
        </w:numPr>
        <w:jc w:val="both"/>
        <w:rPr>
          <w:rFonts w:ascii="Arial" w:hAnsi="Arial" w:cs="Arial"/>
          <w:b/>
        </w:rPr>
      </w:pPr>
      <w:r w:rsidRPr="002D4CF1">
        <w:rPr>
          <w:rFonts w:ascii="Arial" w:hAnsi="Arial" w:cs="Arial"/>
          <w:b/>
        </w:rPr>
        <w:lastRenderedPageBreak/>
        <w:t>SHIFT WORK/ROTATING SHIFT WORK</w:t>
      </w:r>
    </w:p>
    <w:p w:rsidR="00773FAE" w:rsidRPr="002D4CF1" w:rsidRDefault="00773FAE" w:rsidP="003E4ADC">
      <w:pPr>
        <w:pStyle w:val="ListParagraph"/>
        <w:jc w:val="both"/>
        <w:rPr>
          <w:rFonts w:ascii="Arial" w:hAnsi="Arial" w:cs="Arial"/>
          <w:b/>
        </w:rPr>
      </w:pPr>
    </w:p>
    <w:p w:rsidR="00626C9C" w:rsidRPr="008914C3" w:rsidRDefault="00B45CCF" w:rsidP="003E4ADC">
      <w:pPr>
        <w:pStyle w:val="ListParagraph"/>
        <w:numPr>
          <w:ilvl w:val="0"/>
          <w:numId w:val="6"/>
        </w:numPr>
        <w:jc w:val="both"/>
        <w:rPr>
          <w:rFonts w:ascii="Arial" w:hAnsi="Arial" w:cs="Arial"/>
        </w:rPr>
      </w:pPr>
      <w:r w:rsidRPr="002D4CF1">
        <w:rPr>
          <w:rFonts w:ascii="Arial" w:hAnsi="Arial" w:cs="Arial"/>
        </w:rPr>
        <w:t>Regular shift work or rotating shift work is not a feature of this post.</w:t>
      </w:r>
    </w:p>
    <w:p w:rsidR="00B45CCF" w:rsidRPr="002D4CF1" w:rsidRDefault="00B45CCF" w:rsidP="003E4ADC">
      <w:pPr>
        <w:ind w:firstLine="426"/>
        <w:jc w:val="both"/>
        <w:rPr>
          <w:rFonts w:ascii="Arial" w:hAnsi="Arial" w:cs="Arial"/>
          <w:b/>
        </w:rPr>
      </w:pPr>
      <w:r w:rsidRPr="002D4CF1">
        <w:rPr>
          <w:rFonts w:ascii="Arial" w:hAnsi="Arial" w:cs="Arial"/>
          <w:b/>
        </w:rPr>
        <w:t>6.</w:t>
      </w:r>
      <w:r w:rsidRPr="002D4CF1">
        <w:rPr>
          <w:rFonts w:ascii="Arial" w:hAnsi="Arial" w:cs="Arial"/>
          <w:b/>
        </w:rPr>
        <w:tab/>
        <w:t>WEEKEND WORK AND/OR PUBLIC HOLIDAYS</w:t>
      </w:r>
    </w:p>
    <w:p w:rsidR="00E7453C" w:rsidRPr="002D4CF1" w:rsidRDefault="008F7418" w:rsidP="003E4ADC">
      <w:pPr>
        <w:ind w:left="720"/>
        <w:jc w:val="both"/>
        <w:rPr>
          <w:rFonts w:ascii="Arial" w:hAnsi="Arial" w:cs="Arial"/>
        </w:rPr>
      </w:pPr>
      <w:r w:rsidRPr="002D4CF1">
        <w:rPr>
          <w:rFonts w:ascii="Arial" w:hAnsi="Arial" w:cs="Arial"/>
        </w:rPr>
        <w:t>Regular work on any day of the wee</w:t>
      </w:r>
      <w:r w:rsidR="000E0030">
        <w:rPr>
          <w:rFonts w:ascii="Arial" w:hAnsi="Arial" w:cs="Arial"/>
        </w:rPr>
        <w:t xml:space="preserve">k and/or Public Holidays is </w:t>
      </w:r>
      <w:r w:rsidRPr="002D4CF1">
        <w:rPr>
          <w:rFonts w:ascii="Arial" w:hAnsi="Arial" w:cs="Arial"/>
        </w:rPr>
        <w:t>a feature of this post</w:t>
      </w:r>
      <w:r w:rsidR="000E0030">
        <w:rPr>
          <w:rFonts w:ascii="Arial" w:hAnsi="Arial" w:cs="Arial"/>
        </w:rPr>
        <w:t>.</w:t>
      </w:r>
      <w:r w:rsidR="00FE649B" w:rsidRPr="002D4CF1">
        <w:rPr>
          <w:rFonts w:ascii="Arial" w:hAnsi="Arial" w:cs="Arial"/>
        </w:rPr>
        <w:t xml:space="preserve"> Hornbill School follows a calendar set by </w:t>
      </w:r>
      <w:bookmarkStart w:id="0" w:name="_Hlk101897109"/>
      <w:r w:rsidR="008914C3">
        <w:rPr>
          <w:rFonts w:ascii="Arial" w:hAnsi="Arial" w:cs="Arial"/>
        </w:rPr>
        <w:t>Defence Children Service (</w:t>
      </w:r>
      <w:r w:rsidR="00FE649B" w:rsidRPr="002D4CF1">
        <w:rPr>
          <w:rFonts w:ascii="Arial" w:hAnsi="Arial" w:cs="Arial"/>
        </w:rPr>
        <w:t>DC</w:t>
      </w:r>
      <w:r w:rsidR="00D96CEE">
        <w:rPr>
          <w:rFonts w:ascii="Arial" w:hAnsi="Arial" w:cs="Arial"/>
        </w:rPr>
        <w:t>S</w:t>
      </w:r>
      <w:r w:rsidR="008914C3">
        <w:rPr>
          <w:rFonts w:ascii="Arial" w:hAnsi="Arial" w:cs="Arial"/>
        </w:rPr>
        <w:t>)</w:t>
      </w:r>
      <w:r w:rsidR="00FE649B" w:rsidRPr="002D4CF1">
        <w:rPr>
          <w:rFonts w:ascii="Arial" w:hAnsi="Arial" w:cs="Arial"/>
        </w:rPr>
        <w:t xml:space="preserve"> </w:t>
      </w:r>
      <w:bookmarkEnd w:id="0"/>
      <w:r w:rsidR="00FE649B" w:rsidRPr="002D4CF1">
        <w:rPr>
          <w:rFonts w:ascii="Arial" w:hAnsi="Arial" w:cs="Arial"/>
        </w:rPr>
        <w:t>and therefore may be open on some Bruneian and UK Public Holidays and staff are required to attend work on these days.</w:t>
      </w:r>
    </w:p>
    <w:p w:rsidR="00B45CCF" w:rsidRPr="002D4CF1" w:rsidRDefault="00B45CCF" w:rsidP="003E4ADC">
      <w:pPr>
        <w:ind w:left="426"/>
        <w:jc w:val="both"/>
        <w:rPr>
          <w:rFonts w:ascii="Arial" w:hAnsi="Arial" w:cs="Arial"/>
          <w:b/>
        </w:rPr>
      </w:pPr>
      <w:r w:rsidRPr="002D4CF1">
        <w:rPr>
          <w:rFonts w:ascii="Arial" w:hAnsi="Arial" w:cs="Arial"/>
          <w:b/>
        </w:rPr>
        <w:t>7.</w:t>
      </w:r>
      <w:r w:rsidRPr="002D4CF1">
        <w:rPr>
          <w:rFonts w:ascii="Arial" w:hAnsi="Arial" w:cs="Arial"/>
          <w:b/>
        </w:rPr>
        <w:tab/>
        <w:t>ON-CALL DUTIES</w:t>
      </w:r>
    </w:p>
    <w:p w:rsidR="00C157D4" w:rsidRPr="002D4CF1" w:rsidRDefault="00B45CCF" w:rsidP="003E4ADC">
      <w:pPr>
        <w:ind w:firstLine="720"/>
        <w:jc w:val="both"/>
        <w:rPr>
          <w:rFonts w:ascii="Arial" w:hAnsi="Arial" w:cs="Arial"/>
        </w:rPr>
      </w:pPr>
      <w:r w:rsidRPr="002D4CF1">
        <w:rPr>
          <w:rFonts w:ascii="Arial" w:hAnsi="Arial" w:cs="Arial"/>
        </w:rPr>
        <w:t>T</w:t>
      </w:r>
      <w:r w:rsidR="00492F01" w:rsidRPr="002D4CF1">
        <w:rPr>
          <w:rFonts w:ascii="Arial" w:hAnsi="Arial" w:cs="Arial"/>
        </w:rPr>
        <w:t>his post does not require o</w:t>
      </w:r>
      <w:r w:rsidRPr="002D4CF1">
        <w:rPr>
          <w:rFonts w:ascii="Arial" w:hAnsi="Arial" w:cs="Arial"/>
        </w:rPr>
        <w:t>n-call duties to be carried out.</w:t>
      </w:r>
    </w:p>
    <w:p w:rsidR="00B45CCF" w:rsidRPr="002D4CF1" w:rsidRDefault="00B45CCF" w:rsidP="003E4ADC">
      <w:pPr>
        <w:ind w:firstLine="426"/>
        <w:jc w:val="both"/>
        <w:rPr>
          <w:rFonts w:ascii="Arial" w:hAnsi="Arial" w:cs="Arial"/>
          <w:b/>
        </w:rPr>
      </w:pPr>
      <w:r w:rsidRPr="002D4CF1">
        <w:rPr>
          <w:rFonts w:ascii="Arial" w:hAnsi="Arial" w:cs="Arial"/>
          <w:b/>
        </w:rPr>
        <w:t>8.</w:t>
      </w:r>
      <w:r w:rsidRPr="002D4CF1">
        <w:rPr>
          <w:rFonts w:ascii="Arial" w:hAnsi="Arial" w:cs="Arial"/>
          <w:b/>
        </w:rPr>
        <w:tab/>
        <w:t>MEDICAL</w:t>
      </w:r>
    </w:p>
    <w:p w:rsidR="00936C28" w:rsidRPr="002D4CF1" w:rsidRDefault="00492F01" w:rsidP="003E4ADC">
      <w:pPr>
        <w:ind w:left="720"/>
        <w:jc w:val="both"/>
        <w:rPr>
          <w:rFonts w:ascii="Arial" w:hAnsi="Arial" w:cs="Arial"/>
        </w:rPr>
      </w:pPr>
      <w:r w:rsidRPr="002D4CF1">
        <w:rPr>
          <w:rFonts w:ascii="Arial" w:hAnsi="Arial" w:cs="Arial"/>
        </w:rPr>
        <w:t>A medical examination is required for this post and a medical certificate needs to be shared prior to the commencement of any employment. Also, medical examinations may be required in accordance with Health and Safety and Fit to Work provisions or other relevant BFB policies.</w:t>
      </w:r>
    </w:p>
    <w:p w:rsidR="00B45CCF" w:rsidRPr="002D4CF1" w:rsidRDefault="00B45CCF" w:rsidP="003E4ADC">
      <w:pPr>
        <w:ind w:left="426"/>
        <w:jc w:val="both"/>
        <w:rPr>
          <w:rFonts w:ascii="Arial" w:hAnsi="Arial" w:cs="Arial"/>
          <w:b/>
        </w:rPr>
      </w:pPr>
      <w:r w:rsidRPr="002D4CF1">
        <w:rPr>
          <w:rFonts w:ascii="Arial" w:hAnsi="Arial" w:cs="Arial"/>
          <w:b/>
        </w:rPr>
        <w:t>9.</w:t>
      </w:r>
      <w:r w:rsidRPr="002D4CF1">
        <w:rPr>
          <w:rFonts w:ascii="Arial" w:hAnsi="Arial" w:cs="Arial"/>
          <w:b/>
        </w:rPr>
        <w:tab/>
        <w:t>REQUIRED PROFESSIONAL QUALIFICATIONS/EXPERIENCE</w:t>
      </w:r>
    </w:p>
    <w:p w:rsidR="00B45CCF" w:rsidRPr="002D4CF1" w:rsidRDefault="00B45CCF" w:rsidP="003E4ADC">
      <w:pPr>
        <w:jc w:val="both"/>
        <w:rPr>
          <w:rFonts w:ascii="Arial" w:hAnsi="Arial" w:cs="Arial"/>
        </w:rPr>
      </w:pPr>
      <w:r w:rsidRPr="002D4CF1">
        <w:rPr>
          <w:rFonts w:ascii="Arial" w:hAnsi="Arial" w:cs="Arial"/>
          <w:b/>
        </w:rPr>
        <w:tab/>
      </w:r>
      <w:r w:rsidRPr="002D4CF1">
        <w:rPr>
          <w:rFonts w:ascii="Arial" w:hAnsi="Arial" w:cs="Arial"/>
        </w:rPr>
        <w:t>a.</w:t>
      </w:r>
      <w:r w:rsidR="007B3BEA" w:rsidRPr="002D4CF1">
        <w:rPr>
          <w:rFonts w:ascii="Arial" w:hAnsi="Arial" w:cs="Arial"/>
        </w:rPr>
        <w:t xml:space="preserve">   </w:t>
      </w:r>
      <w:r w:rsidRPr="002D4CF1">
        <w:rPr>
          <w:rFonts w:ascii="Arial" w:hAnsi="Arial" w:cs="Arial"/>
        </w:rPr>
        <w:t>Essential:</w:t>
      </w:r>
    </w:p>
    <w:p w:rsidR="00D11257" w:rsidRPr="002D4CF1" w:rsidRDefault="00D11257" w:rsidP="00385645">
      <w:pPr>
        <w:pStyle w:val="Title"/>
        <w:numPr>
          <w:ilvl w:val="0"/>
          <w:numId w:val="30"/>
        </w:numPr>
        <w:ind w:left="1560" w:right="-664" w:hanging="382"/>
        <w:jc w:val="both"/>
        <w:rPr>
          <w:rFonts w:cs="Arial"/>
          <w:b w:val="0"/>
          <w:sz w:val="22"/>
          <w:szCs w:val="22"/>
          <w:u w:val="none"/>
        </w:rPr>
      </w:pPr>
      <w:r w:rsidRPr="002D4CF1">
        <w:rPr>
          <w:rFonts w:cs="Arial"/>
          <w:b w:val="0"/>
          <w:sz w:val="22"/>
          <w:szCs w:val="22"/>
          <w:u w:val="none"/>
        </w:rPr>
        <w:t>Encourage other staff and children to appreciate and value each other’s similarities and differences and teach them about the diversity in the immediate and wider community.</w:t>
      </w:r>
    </w:p>
    <w:p w:rsidR="00D11257" w:rsidRPr="00385645" w:rsidRDefault="00D11257" w:rsidP="00385645">
      <w:pPr>
        <w:pStyle w:val="Title"/>
        <w:numPr>
          <w:ilvl w:val="0"/>
          <w:numId w:val="30"/>
        </w:numPr>
        <w:ind w:left="1560" w:right="-664" w:hanging="382"/>
        <w:jc w:val="both"/>
        <w:rPr>
          <w:rFonts w:cs="Arial"/>
          <w:b w:val="0"/>
          <w:sz w:val="22"/>
          <w:szCs w:val="22"/>
          <w:u w:val="none"/>
        </w:rPr>
      </w:pPr>
      <w:r w:rsidRPr="00385645">
        <w:rPr>
          <w:rFonts w:cs="Arial"/>
          <w:b w:val="0"/>
          <w:sz w:val="22"/>
          <w:szCs w:val="22"/>
          <w:u w:val="none"/>
        </w:rPr>
        <w:t xml:space="preserve">Good communication skills, both oral and </w:t>
      </w:r>
      <w:r w:rsidR="00385645" w:rsidRPr="00385645">
        <w:rPr>
          <w:rFonts w:cs="Arial"/>
          <w:b w:val="0"/>
          <w:sz w:val="22"/>
          <w:szCs w:val="22"/>
          <w:u w:val="none"/>
        </w:rPr>
        <w:t>written (</w:t>
      </w:r>
      <w:r w:rsidRPr="00385645">
        <w:rPr>
          <w:rFonts w:cs="Arial"/>
          <w:b w:val="0"/>
          <w:sz w:val="22"/>
          <w:szCs w:val="22"/>
          <w:u w:val="none"/>
        </w:rPr>
        <w:t>in English), include the ability to communicate effectively with a variety of agencies.</w:t>
      </w:r>
    </w:p>
    <w:p w:rsidR="00D11257" w:rsidRPr="00385645" w:rsidRDefault="00D11257" w:rsidP="00385645">
      <w:pPr>
        <w:pStyle w:val="Title"/>
        <w:numPr>
          <w:ilvl w:val="0"/>
          <w:numId w:val="30"/>
        </w:numPr>
        <w:ind w:left="1560" w:right="-664" w:hanging="382"/>
        <w:jc w:val="both"/>
        <w:rPr>
          <w:rFonts w:cs="Arial"/>
          <w:b w:val="0"/>
          <w:sz w:val="22"/>
          <w:szCs w:val="22"/>
          <w:u w:val="none"/>
        </w:rPr>
      </w:pPr>
      <w:r w:rsidRPr="00385645">
        <w:rPr>
          <w:rFonts w:cs="Arial"/>
          <w:b w:val="0"/>
          <w:sz w:val="22"/>
          <w:szCs w:val="22"/>
          <w:u w:val="none"/>
        </w:rPr>
        <w:t>Willingness to learn and undertake training.</w:t>
      </w:r>
    </w:p>
    <w:p w:rsidR="00D11257" w:rsidRPr="00385645" w:rsidRDefault="00D11257" w:rsidP="00385645">
      <w:pPr>
        <w:pStyle w:val="Title"/>
        <w:numPr>
          <w:ilvl w:val="0"/>
          <w:numId w:val="30"/>
        </w:numPr>
        <w:ind w:left="1560" w:right="-664" w:hanging="382"/>
        <w:jc w:val="both"/>
        <w:rPr>
          <w:rFonts w:cs="Arial"/>
          <w:b w:val="0"/>
          <w:sz w:val="22"/>
          <w:szCs w:val="22"/>
          <w:u w:val="none"/>
        </w:rPr>
      </w:pPr>
      <w:r w:rsidRPr="00385645">
        <w:rPr>
          <w:rFonts w:cs="Arial"/>
          <w:b w:val="0"/>
          <w:sz w:val="22"/>
          <w:szCs w:val="22"/>
          <w:u w:val="none"/>
        </w:rPr>
        <w:t xml:space="preserve">Ability to maintain confidentiality and practise safeguarding responsibilities </w:t>
      </w:r>
    </w:p>
    <w:p w:rsidR="00D11257" w:rsidRPr="00385645" w:rsidRDefault="00D11257" w:rsidP="00385645">
      <w:pPr>
        <w:pStyle w:val="Title"/>
        <w:numPr>
          <w:ilvl w:val="0"/>
          <w:numId w:val="30"/>
        </w:numPr>
        <w:ind w:left="1560" w:right="-664" w:hanging="382"/>
        <w:jc w:val="both"/>
        <w:rPr>
          <w:rFonts w:cs="Arial"/>
          <w:b w:val="0"/>
          <w:sz w:val="22"/>
          <w:szCs w:val="22"/>
          <w:u w:val="none"/>
        </w:rPr>
      </w:pPr>
      <w:r w:rsidRPr="00385645">
        <w:rPr>
          <w:rFonts w:cs="Arial"/>
          <w:b w:val="0"/>
          <w:sz w:val="22"/>
          <w:szCs w:val="22"/>
          <w:u w:val="none"/>
        </w:rPr>
        <w:t>Ability to work well as part of a team and maintain a high standard in professional</w:t>
      </w:r>
      <w:r w:rsidR="000E0030" w:rsidRPr="00385645">
        <w:rPr>
          <w:rFonts w:cs="Arial"/>
          <w:b w:val="0"/>
          <w:sz w:val="22"/>
          <w:szCs w:val="22"/>
          <w:u w:val="none"/>
        </w:rPr>
        <w:t xml:space="preserve"> </w:t>
      </w:r>
      <w:r w:rsidRPr="00385645">
        <w:rPr>
          <w:rFonts w:cs="Arial"/>
          <w:b w:val="0"/>
          <w:sz w:val="22"/>
          <w:szCs w:val="22"/>
          <w:u w:val="none"/>
        </w:rPr>
        <w:t>conduct.</w:t>
      </w:r>
    </w:p>
    <w:p w:rsidR="00D11257" w:rsidRPr="00385645" w:rsidRDefault="00D11257" w:rsidP="00385645">
      <w:pPr>
        <w:pStyle w:val="Title"/>
        <w:numPr>
          <w:ilvl w:val="0"/>
          <w:numId w:val="30"/>
        </w:numPr>
        <w:ind w:left="1560" w:right="-664" w:hanging="382"/>
        <w:jc w:val="both"/>
        <w:rPr>
          <w:rFonts w:cs="Arial"/>
          <w:b w:val="0"/>
          <w:sz w:val="22"/>
          <w:szCs w:val="22"/>
          <w:u w:val="none"/>
        </w:rPr>
      </w:pPr>
      <w:r w:rsidRPr="00385645">
        <w:rPr>
          <w:rFonts w:cs="Arial"/>
          <w:b w:val="0"/>
          <w:sz w:val="22"/>
          <w:szCs w:val="22"/>
          <w:u w:val="none"/>
        </w:rPr>
        <w:t>Ability to be digitally literate</w:t>
      </w:r>
    </w:p>
    <w:p w:rsidR="00F10647" w:rsidRPr="002D4CF1" w:rsidRDefault="00F10647" w:rsidP="003E4ADC">
      <w:pPr>
        <w:pStyle w:val="Title"/>
        <w:ind w:right="-664"/>
        <w:jc w:val="both"/>
        <w:rPr>
          <w:rFonts w:cs="Arial"/>
          <w:b w:val="0"/>
          <w:sz w:val="22"/>
          <w:szCs w:val="22"/>
          <w:u w:val="none"/>
        </w:rPr>
      </w:pPr>
    </w:p>
    <w:p w:rsidR="00B45CCF" w:rsidRPr="002D4CF1" w:rsidRDefault="00B45CCF" w:rsidP="003E4ADC">
      <w:pPr>
        <w:pStyle w:val="ListParagraph"/>
        <w:numPr>
          <w:ilvl w:val="0"/>
          <w:numId w:val="6"/>
        </w:numPr>
        <w:jc w:val="both"/>
        <w:rPr>
          <w:rFonts w:ascii="Arial" w:hAnsi="Arial" w:cs="Arial"/>
        </w:rPr>
      </w:pPr>
      <w:r w:rsidRPr="002D4CF1">
        <w:rPr>
          <w:rFonts w:ascii="Arial" w:hAnsi="Arial" w:cs="Arial"/>
        </w:rPr>
        <w:t>Desirable</w:t>
      </w:r>
    </w:p>
    <w:p w:rsidR="00300B9E" w:rsidRPr="002D4CF1" w:rsidRDefault="00D11257" w:rsidP="003E4ADC">
      <w:pPr>
        <w:pStyle w:val="ListParagraph"/>
        <w:numPr>
          <w:ilvl w:val="0"/>
          <w:numId w:val="24"/>
        </w:numPr>
        <w:jc w:val="both"/>
        <w:rPr>
          <w:rFonts w:ascii="Arial" w:hAnsi="Arial" w:cs="Arial"/>
        </w:rPr>
      </w:pPr>
      <w:r w:rsidRPr="002D4CF1">
        <w:rPr>
          <w:rFonts w:ascii="Arial" w:hAnsi="Arial" w:cs="Arial"/>
        </w:rPr>
        <w:t>Safeguarding Children</w:t>
      </w:r>
    </w:p>
    <w:p w:rsidR="00300B9E" w:rsidRPr="002D4CF1" w:rsidRDefault="00D11257" w:rsidP="003E4ADC">
      <w:pPr>
        <w:pStyle w:val="ListParagraph"/>
        <w:numPr>
          <w:ilvl w:val="0"/>
          <w:numId w:val="24"/>
        </w:numPr>
        <w:jc w:val="both"/>
        <w:rPr>
          <w:rFonts w:ascii="Arial" w:hAnsi="Arial" w:cs="Arial"/>
        </w:rPr>
      </w:pPr>
      <w:r w:rsidRPr="002D4CF1">
        <w:rPr>
          <w:rFonts w:ascii="Arial" w:hAnsi="Arial" w:cs="Arial"/>
        </w:rPr>
        <w:t>First Aid training</w:t>
      </w:r>
    </w:p>
    <w:p w:rsidR="00300B9E" w:rsidRPr="002D4CF1" w:rsidRDefault="00D11257" w:rsidP="003E4ADC">
      <w:pPr>
        <w:pStyle w:val="ListParagraph"/>
        <w:numPr>
          <w:ilvl w:val="0"/>
          <w:numId w:val="24"/>
        </w:numPr>
        <w:jc w:val="both"/>
        <w:rPr>
          <w:rFonts w:ascii="Arial" w:hAnsi="Arial" w:cs="Arial"/>
        </w:rPr>
      </w:pPr>
      <w:r w:rsidRPr="002C70C3">
        <w:rPr>
          <w:rFonts w:ascii="Arial" w:hAnsi="Arial" w:cs="Arial"/>
        </w:rPr>
        <w:t>Food Hygiene Awareness</w:t>
      </w:r>
      <w:r w:rsidRPr="002D4CF1">
        <w:rPr>
          <w:rFonts w:ascii="Arial" w:hAnsi="Arial" w:cs="Arial"/>
        </w:rPr>
        <w:t xml:space="preserve"> Training</w:t>
      </w:r>
    </w:p>
    <w:p w:rsidR="00300B9E" w:rsidRPr="002D4CF1" w:rsidRDefault="00D11257" w:rsidP="003E4ADC">
      <w:pPr>
        <w:pStyle w:val="ListParagraph"/>
        <w:numPr>
          <w:ilvl w:val="0"/>
          <w:numId w:val="24"/>
        </w:numPr>
        <w:jc w:val="both"/>
        <w:rPr>
          <w:rFonts w:ascii="Arial" w:hAnsi="Arial" w:cs="Arial"/>
        </w:rPr>
      </w:pPr>
      <w:r w:rsidRPr="002D4CF1">
        <w:rPr>
          <w:rFonts w:ascii="Arial" w:hAnsi="Arial" w:cs="Arial"/>
        </w:rPr>
        <w:t xml:space="preserve">At Least 1 years’ experience of working in within a primary setting </w:t>
      </w:r>
    </w:p>
    <w:p w:rsidR="00300B9E" w:rsidRPr="002D4CF1" w:rsidRDefault="00CA0E8E" w:rsidP="003E4ADC">
      <w:pPr>
        <w:pStyle w:val="ListParagraph"/>
        <w:numPr>
          <w:ilvl w:val="0"/>
          <w:numId w:val="24"/>
        </w:numPr>
        <w:jc w:val="both"/>
        <w:rPr>
          <w:rFonts w:ascii="Arial" w:hAnsi="Arial" w:cs="Arial"/>
        </w:rPr>
      </w:pPr>
      <w:bookmarkStart w:id="1" w:name="_Hlk102512154"/>
      <w:bookmarkStart w:id="2" w:name="_GoBack"/>
      <w:r>
        <w:rPr>
          <w:rFonts w:ascii="Arial" w:hAnsi="Arial" w:cs="Arial"/>
        </w:rPr>
        <w:t>National Vocational Qualification (</w:t>
      </w:r>
      <w:r w:rsidR="00D11257" w:rsidRPr="002D4CF1">
        <w:rPr>
          <w:rFonts w:ascii="Arial" w:hAnsi="Arial" w:cs="Arial"/>
        </w:rPr>
        <w:t>NVQ</w:t>
      </w:r>
      <w:r>
        <w:rPr>
          <w:rFonts w:ascii="Arial" w:hAnsi="Arial" w:cs="Arial"/>
        </w:rPr>
        <w:t>)</w:t>
      </w:r>
      <w:r w:rsidR="00D11257" w:rsidRPr="002D4CF1">
        <w:rPr>
          <w:rFonts w:ascii="Arial" w:hAnsi="Arial" w:cs="Arial"/>
        </w:rPr>
        <w:t xml:space="preserve"> Level 2 or above</w:t>
      </w:r>
    </w:p>
    <w:bookmarkEnd w:id="1"/>
    <w:bookmarkEnd w:id="2"/>
    <w:p w:rsidR="00D11257" w:rsidRPr="002D4CF1" w:rsidRDefault="00D11257" w:rsidP="003E4ADC">
      <w:pPr>
        <w:pStyle w:val="ListParagraph"/>
        <w:numPr>
          <w:ilvl w:val="0"/>
          <w:numId w:val="24"/>
        </w:numPr>
        <w:jc w:val="both"/>
        <w:rPr>
          <w:rFonts w:ascii="Arial" w:hAnsi="Arial" w:cs="Arial"/>
        </w:rPr>
      </w:pPr>
      <w:r w:rsidRPr="002D4CF1">
        <w:rPr>
          <w:rFonts w:ascii="Arial" w:hAnsi="Arial" w:cs="Arial"/>
        </w:rPr>
        <w:t>The ability to speak Nepali</w:t>
      </w:r>
    </w:p>
    <w:p w:rsidR="00F10647" w:rsidRPr="002C70C3" w:rsidRDefault="00F10647" w:rsidP="003E4ADC">
      <w:pPr>
        <w:jc w:val="both"/>
        <w:rPr>
          <w:rFonts w:ascii="Arial" w:hAnsi="Arial" w:cs="Arial"/>
          <w:b/>
        </w:rPr>
      </w:pPr>
      <w:r w:rsidRPr="002D4CF1">
        <w:rPr>
          <w:rFonts w:ascii="Arial" w:hAnsi="Arial" w:cs="Arial"/>
          <w:b/>
        </w:rPr>
        <w:t>10.</w:t>
      </w:r>
      <w:r w:rsidRPr="002D4CF1">
        <w:rPr>
          <w:rFonts w:ascii="Arial" w:hAnsi="Arial" w:cs="Arial"/>
        </w:rPr>
        <w:tab/>
      </w:r>
      <w:r w:rsidRPr="002C70C3">
        <w:rPr>
          <w:rFonts w:ascii="Arial" w:hAnsi="Arial" w:cs="Arial"/>
          <w:b/>
        </w:rPr>
        <w:t>COMPETENCIES</w:t>
      </w:r>
    </w:p>
    <w:p w:rsidR="00E13A36" w:rsidRPr="002C70C3" w:rsidRDefault="00E13A36" w:rsidP="00E13A36">
      <w:pPr>
        <w:spacing w:after="0"/>
        <w:ind w:firstLine="720"/>
        <w:jc w:val="both"/>
        <w:rPr>
          <w:rFonts w:ascii="Arial" w:hAnsi="Arial" w:cs="Arial"/>
        </w:rPr>
      </w:pPr>
      <w:r w:rsidRPr="002C70C3">
        <w:rPr>
          <w:rFonts w:ascii="Arial" w:hAnsi="Arial" w:cs="Arial"/>
        </w:rPr>
        <w:t xml:space="preserve">Working Together </w:t>
      </w:r>
    </w:p>
    <w:p w:rsidR="00E13A36" w:rsidRPr="002C70C3" w:rsidRDefault="00E13A36" w:rsidP="00E13A36">
      <w:pPr>
        <w:autoSpaceDE w:val="0"/>
        <w:autoSpaceDN w:val="0"/>
        <w:adjustRightInd w:val="0"/>
        <w:spacing w:after="0" w:line="240" w:lineRule="auto"/>
        <w:ind w:firstLine="720"/>
        <w:jc w:val="both"/>
        <w:rPr>
          <w:rFonts w:ascii="Arial" w:hAnsi="Arial" w:cs="Arial"/>
        </w:rPr>
      </w:pPr>
      <w:r w:rsidRPr="002C70C3">
        <w:rPr>
          <w:rFonts w:ascii="Arial" w:hAnsi="Arial" w:cs="Arial"/>
        </w:rPr>
        <w:t xml:space="preserve">Improvement and Change </w:t>
      </w:r>
    </w:p>
    <w:p w:rsidR="00E13A36" w:rsidRPr="002C70C3" w:rsidRDefault="00E13A36" w:rsidP="00E13A36">
      <w:pPr>
        <w:autoSpaceDE w:val="0"/>
        <w:autoSpaceDN w:val="0"/>
        <w:adjustRightInd w:val="0"/>
        <w:spacing w:after="0" w:line="240" w:lineRule="auto"/>
        <w:ind w:firstLine="720"/>
        <w:jc w:val="both"/>
        <w:rPr>
          <w:rFonts w:ascii="Arial" w:hAnsi="Arial" w:cs="Arial"/>
        </w:rPr>
      </w:pPr>
      <w:r w:rsidRPr="002C70C3">
        <w:rPr>
          <w:rFonts w:ascii="Arial" w:hAnsi="Arial" w:cs="Arial"/>
        </w:rPr>
        <w:t>Planning and Managing Resources to Deliver Business Results</w:t>
      </w:r>
    </w:p>
    <w:p w:rsidR="00671144" w:rsidRDefault="00671144" w:rsidP="003E4ADC">
      <w:pPr>
        <w:autoSpaceDE w:val="0"/>
        <w:autoSpaceDN w:val="0"/>
        <w:adjustRightInd w:val="0"/>
        <w:spacing w:after="0" w:line="240" w:lineRule="auto"/>
        <w:ind w:firstLine="720"/>
        <w:jc w:val="both"/>
        <w:rPr>
          <w:rFonts w:ascii="Arial" w:hAnsi="Arial" w:cs="Arial"/>
          <w:color w:val="000000"/>
        </w:rPr>
      </w:pPr>
    </w:p>
    <w:p w:rsidR="00F10647" w:rsidRPr="002D4CF1" w:rsidRDefault="00B45CCF" w:rsidP="003E4ADC">
      <w:pPr>
        <w:jc w:val="both"/>
        <w:rPr>
          <w:rFonts w:ascii="Arial" w:hAnsi="Arial" w:cs="Arial"/>
          <w:b/>
        </w:rPr>
      </w:pPr>
      <w:r w:rsidRPr="002D4CF1">
        <w:rPr>
          <w:rFonts w:ascii="Arial" w:hAnsi="Arial" w:cs="Arial"/>
          <w:b/>
        </w:rPr>
        <w:t>1</w:t>
      </w:r>
      <w:r w:rsidR="00936C28" w:rsidRPr="002D4CF1">
        <w:rPr>
          <w:rFonts w:ascii="Arial" w:hAnsi="Arial" w:cs="Arial"/>
          <w:b/>
        </w:rPr>
        <w:t>1</w:t>
      </w:r>
      <w:r w:rsidRPr="002D4CF1">
        <w:rPr>
          <w:rFonts w:ascii="Arial" w:hAnsi="Arial" w:cs="Arial"/>
          <w:b/>
        </w:rPr>
        <w:t>.</w:t>
      </w:r>
      <w:r w:rsidRPr="002D4CF1">
        <w:rPr>
          <w:rFonts w:ascii="Arial" w:hAnsi="Arial" w:cs="Arial"/>
          <w:b/>
        </w:rPr>
        <w:tab/>
        <w:t>HEALTH AND SAFETY AT WORK</w:t>
      </w:r>
    </w:p>
    <w:p w:rsidR="002C70C3" w:rsidRPr="002D4CF1" w:rsidRDefault="00B45CCF" w:rsidP="00CB2E92">
      <w:pPr>
        <w:ind w:left="720"/>
        <w:jc w:val="both"/>
        <w:rPr>
          <w:rFonts w:ascii="Arial" w:hAnsi="Arial" w:cs="Arial"/>
        </w:rPr>
      </w:pPr>
      <w:r w:rsidRPr="002D4CF1">
        <w:rPr>
          <w:rFonts w:ascii="Arial" w:hAnsi="Arial" w:cs="Arial"/>
        </w:rPr>
        <w:t>The wearing of Personal Protective Equipment (PPE) is not compulsory for this post.</w:t>
      </w:r>
      <w:r w:rsidR="00C347B6" w:rsidRPr="002D4CF1">
        <w:rPr>
          <w:rFonts w:ascii="Arial" w:hAnsi="Arial" w:cs="Arial"/>
        </w:rPr>
        <w:t xml:space="preserve"> </w:t>
      </w:r>
    </w:p>
    <w:p w:rsidR="00B45CCF" w:rsidRPr="002D4CF1" w:rsidRDefault="00B45CCF" w:rsidP="003E4ADC">
      <w:pPr>
        <w:jc w:val="both"/>
        <w:rPr>
          <w:rFonts w:ascii="Arial" w:hAnsi="Arial" w:cs="Arial"/>
          <w:b/>
        </w:rPr>
      </w:pPr>
      <w:r w:rsidRPr="002D4CF1">
        <w:rPr>
          <w:rFonts w:ascii="Arial" w:hAnsi="Arial" w:cs="Arial"/>
          <w:b/>
        </w:rPr>
        <w:t>1</w:t>
      </w:r>
      <w:r w:rsidR="00936C28" w:rsidRPr="002D4CF1">
        <w:rPr>
          <w:rFonts w:ascii="Arial" w:hAnsi="Arial" w:cs="Arial"/>
          <w:b/>
        </w:rPr>
        <w:t>2</w:t>
      </w:r>
      <w:r w:rsidRPr="002D4CF1">
        <w:rPr>
          <w:rFonts w:ascii="Arial" w:hAnsi="Arial" w:cs="Arial"/>
          <w:b/>
        </w:rPr>
        <w:t>.</w:t>
      </w:r>
      <w:r w:rsidRPr="002D4CF1">
        <w:rPr>
          <w:rFonts w:ascii="Arial" w:hAnsi="Arial" w:cs="Arial"/>
          <w:b/>
        </w:rPr>
        <w:tab/>
        <w:t>REDEPLOYMENT WITHIN THE GARRISON</w:t>
      </w:r>
    </w:p>
    <w:p w:rsidR="00300B9E" w:rsidRPr="002D4CF1" w:rsidRDefault="00300B9E" w:rsidP="003E4ADC">
      <w:pPr>
        <w:ind w:left="720"/>
        <w:jc w:val="both"/>
        <w:rPr>
          <w:rFonts w:ascii="Arial" w:hAnsi="Arial" w:cs="Arial"/>
        </w:rPr>
      </w:pPr>
      <w:r w:rsidRPr="002D4CF1">
        <w:rPr>
          <w:rFonts w:ascii="Arial" w:hAnsi="Arial" w:cs="Arial"/>
        </w:rPr>
        <w:t xml:space="preserve">The </w:t>
      </w:r>
      <w:r w:rsidR="005821D8" w:rsidRPr="005A62D0">
        <w:rPr>
          <w:rFonts w:ascii="Arial" w:eastAsia="Times New Roman" w:hAnsi="Arial" w:cs="Arial"/>
          <w:b/>
          <w:lang w:eastAsia="en-GB"/>
        </w:rPr>
        <w:t>Job Holder</w:t>
      </w:r>
      <w:r w:rsidRPr="002D4CF1">
        <w:rPr>
          <w:rFonts w:ascii="Arial" w:hAnsi="Arial" w:cs="Arial"/>
          <w:b/>
        </w:rPr>
        <w:t xml:space="preserve"> </w:t>
      </w:r>
      <w:r w:rsidR="000E0030">
        <w:rPr>
          <w:rFonts w:ascii="Arial" w:hAnsi="Arial" w:cs="Arial"/>
        </w:rPr>
        <w:t xml:space="preserve">may </w:t>
      </w:r>
      <w:r w:rsidRPr="002D4CF1">
        <w:rPr>
          <w:rFonts w:ascii="Arial" w:hAnsi="Arial" w:cs="Arial"/>
        </w:rPr>
        <w:t>be redeployed to any unit/department or temporarily detached to a different unit/department.</w:t>
      </w:r>
    </w:p>
    <w:p w:rsidR="00636601" w:rsidRPr="002D4CF1" w:rsidRDefault="00636601" w:rsidP="003E4ADC">
      <w:pPr>
        <w:pStyle w:val="Title"/>
        <w:ind w:right="-664"/>
        <w:jc w:val="both"/>
        <w:rPr>
          <w:rFonts w:cs="Arial"/>
          <w:sz w:val="22"/>
          <w:szCs w:val="22"/>
        </w:rPr>
      </w:pPr>
      <w:r w:rsidRPr="002D4CF1">
        <w:rPr>
          <w:rFonts w:cs="Arial"/>
          <w:sz w:val="22"/>
          <w:szCs w:val="22"/>
          <w:u w:val="none"/>
        </w:rPr>
        <w:lastRenderedPageBreak/>
        <w:t>1</w:t>
      </w:r>
      <w:r w:rsidR="00936C28" w:rsidRPr="002D4CF1">
        <w:rPr>
          <w:rFonts w:cs="Arial"/>
          <w:sz w:val="22"/>
          <w:szCs w:val="22"/>
          <w:u w:val="none"/>
        </w:rPr>
        <w:t>3</w:t>
      </w:r>
      <w:r w:rsidRPr="002D4CF1">
        <w:rPr>
          <w:rFonts w:cs="Arial"/>
          <w:sz w:val="22"/>
          <w:szCs w:val="22"/>
          <w:u w:val="none"/>
        </w:rPr>
        <w:t xml:space="preserve">. </w:t>
      </w:r>
      <w:r w:rsidRPr="002D4CF1">
        <w:rPr>
          <w:rFonts w:cs="Arial"/>
          <w:sz w:val="22"/>
          <w:szCs w:val="22"/>
          <w:u w:val="none"/>
        </w:rPr>
        <w:tab/>
        <w:t>CONFIDENTIALITY AGREEMENT</w:t>
      </w:r>
    </w:p>
    <w:p w:rsidR="00636601" w:rsidRPr="002D4CF1" w:rsidRDefault="00636601" w:rsidP="003E4ADC">
      <w:pPr>
        <w:pStyle w:val="Title"/>
        <w:ind w:right="-664"/>
        <w:jc w:val="both"/>
        <w:rPr>
          <w:rFonts w:cs="Arial"/>
          <w:sz w:val="22"/>
          <w:szCs w:val="22"/>
        </w:rPr>
      </w:pPr>
    </w:p>
    <w:p w:rsidR="00300B9E" w:rsidRDefault="00310D05" w:rsidP="003E4ADC">
      <w:pPr>
        <w:ind w:left="720"/>
        <w:jc w:val="both"/>
        <w:rPr>
          <w:rFonts w:ascii="Arial" w:hAnsi="Arial" w:cs="Arial"/>
        </w:rPr>
      </w:pPr>
      <w:r w:rsidRPr="002D4CF1">
        <w:rPr>
          <w:rFonts w:ascii="Arial" w:hAnsi="Arial" w:cs="Arial"/>
        </w:rPr>
        <w:t xml:space="preserve">All successful candidates will be required to sign the LEC Security Declaration upon engagement. </w:t>
      </w:r>
    </w:p>
    <w:p w:rsidR="0058367E" w:rsidRDefault="0058367E" w:rsidP="0058367E">
      <w:pPr>
        <w:ind w:left="720"/>
        <w:jc w:val="both"/>
        <w:rPr>
          <w:rFonts w:ascii="Arial" w:hAnsi="Arial" w:cs="Arial"/>
        </w:rPr>
      </w:pPr>
      <w:r w:rsidRPr="002D4CF1">
        <w:rPr>
          <w:rFonts w:ascii="Arial" w:hAnsi="Arial" w:cs="Arial"/>
        </w:rPr>
        <w:t xml:space="preserve">All successful candidates will be required to sign the </w:t>
      </w:r>
      <w:r>
        <w:rPr>
          <w:rFonts w:ascii="Arial" w:hAnsi="Arial" w:cs="Arial"/>
        </w:rPr>
        <w:t>Hornbill School</w:t>
      </w:r>
      <w:r w:rsidRPr="002D4CF1">
        <w:rPr>
          <w:rFonts w:ascii="Arial" w:hAnsi="Arial" w:cs="Arial"/>
        </w:rPr>
        <w:t xml:space="preserve"> </w:t>
      </w:r>
      <w:r>
        <w:rPr>
          <w:rFonts w:ascii="Arial" w:hAnsi="Arial" w:cs="Arial"/>
        </w:rPr>
        <w:t>Confidentiality Policy</w:t>
      </w:r>
      <w:r w:rsidRPr="002D4CF1">
        <w:rPr>
          <w:rFonts w:ascii="Arial" w:hAnsi="Arial" w:cs="Arial"/>
        </w:rPr>
        <w:t xml:space="preserve"> upon engagement. </w:t>
      </w:r>
    </w:p>
    <w:p w:rsidR="00636601" w:rsidRPr="002D4CF1" w:rsidRDefault="00636601" w:rsidP="003E4ADC">
      <w:pPr>
        <w:pStyle w:val="Title"/>
        <w:ind w:right="-664"/>
        <w:jc w:val="both"/>
        <w:rPr>
          <w:rFonts w:cs="Arial"/>
          <w:sz w:val="22"/>
          <w:szCs w:val="22"/>
          <w:u w:val="none"/>
        </w:rPr>
      </w:pPr>
      <w:r w:rsidRPr="002D4CF1">
        <w:rPr>
          <w:rFonts w:cs="Arial"/>
          <w:sz w:val="22"/>
          <w:szCs w:val="22"/>
          <w:u w:val="none"/>
        </w:rPr>
        <w:t>1</w:t>
      </w:r>
      <w:r w:rsidR="00936C28" w:rsidRPr="002D4CF1">
        <w:rPr>
          <w:rFonts w:cs="Arial"/>
          <w:sz w:val="22"/>
          <w:szCs w:val="22"/>
          <w:u w:val="none"/>
        </w:rPr>
        <w:t>4</w:t>
      </w:r>
      <w:r w:rsidRPr="002D4CF1">
        <w:rPr>
          <w:rFonts w:cs="Arial"/>
          <w:sz w:val="22"/>
          <w:szCs w:val="22"/>
          <w:u w:val="none"/>
        </w:rPr>
        <w:t xml:space="preserve">. </w:t>
      </w:r>
      <w:r w:rsidRPr="002D4CF1">
        <w:rPr>
          <w:rFonts w:cs="Arial"/>
          <w:sz w:val="22"/>
          <w:szCs w:val="22"/>
          <w:u w:val="none"/>
        </w:rPr>
        <w:tab/>
        <w:t xml:space="preserve">TRAVEL EXPENSES </w:t>
      </w:r>
    </w:p>
    <w:p w:rsidR="00636601" w:rsidRPr="002D4CF1" w:rsidRDefault="00636601" w:rsidP="003E4ADC">
      <w:pPr>
        <w:pStyle w:val="Title"/>
        <w:ind w:right="-664"/>
        <w:jc w:val="both"/>
        <w:rPr>
          <w:rFonts w:cs="Arial"/>
          <w:sz w:val="22"/>
          <w:szCs w:val="22"/>
        </w:rPr>
      </w:pPr>
    </w:p>
    <w:p w:rsidR="00636601" w:rsidRPr="002D4CF1" w:rsidRDefault="00636601" w:rsidP="003E4ADC">
      <w:pPr>
        <w:pStyle w:val="Title"/>
        <w:ind w:left="720" w:right="-664"/>
        <w:jc w:val="both"/>
        <w:rPr>
          <w:rFonts w:cs="Arial"/>
          <w:b w:val="0"/>
          <w:sz w:val="22"/>
          <w:szCs w:val="22"/>
          <w:u w:val="none"/>
        </w:rPr>
      </w:pPr>
      <w:r w:rsidRPr="002D4CF1">
        <w:rPr>
          <w:rFonts w:cs="Arial"/>
          <w:b w:val="0"/>
          <w:sz w:val="22"/>
          <w:szCs w:val="22"/>
          <w:u w:val="none"/>
        </w:rPr>
        <w:t xml:space="preserve">The </w:t>
      </w:r>
      <w:r w:rsidR="00377F28" w:rsidRPr="002D4CF1">
        <w:rPr>
          <w:rFonts w:cs="Arial"/>
          <w:b w:val="0"/>
          <w:sz w:val="22"/>
          <w:szCs w:val="22"/>
          <w:u w:val="none"/>
        </w:rPr>
        <w:t>Job Holder</w:t>
      </w:r>
      <w:r w:rsidR="00654D6F" w:rsidRPr="002D4CF1">
        <w:rPr>
          <w:rFonts w:cs="Arial"/>
          <w:b w:val="0"/>
          <w:sz w:val="22"/>
          <w:szCs w:val="22"/>
          <w:u w:val="none"/>
        </w:rPr>
        <w:t xml:space="preserve"> </w:t>
      </w:r>
      <w:r w:rsidRPr="002D4CF1">
        <w:rPr>
          <w:rFonts w:cs="Arial"/>
          <w:b w:val="0"/>
          <w:sz w:val="22"/>
          <w:szCs w:val="22"/>
          <w:u w:val="none"/>
        </w:rPr>
        <w:t xml:space="preserve">is not entitled to payments for miles driven to and from place of work to residence. If the employee is required to perform his/her duties outside the area he/she will be entitled to travel claims in accordance with the Regulations for Locally Employed Civilians </w:t>
      </w:r>
      <w:r w:rsidR="00827DEA">
        <w:rPr>
          <w:rFonts w:cs="Arial"/>
          <w:b w:val="0"/>
          <w:sz w:val="22"/>
          <w:szCs w:val="22"/>
          <w:u w:val="none"/>
        </w:rPr>
        <w:t xml:space="preserve">(RLEC) </w:t>
      </w:r>
      <w:r w:rsidRPr="002D4CF1">
        <w:rPr>
          <w:rFonts w:cs="Arial"/>
          <w:b w:val="0"/>
          <w:sz w:val="22"/>
          <w:szCs w:val="22"/>
          <w:u w:val="none"/>
        </w:rPr>
        <w:t xml:space="preserve">once prior approval has been granted. </w:t>
      </w:r>
    </w:p>
    <w:p w:rsidR="00636601" w:rsidRPr="002D4CF1" w:rsidRDefault="00636601" w:rsidP="003E4ADC">
      <w:pPr>
        <w:pStyle w:val="Title"/>
        <w:ind w:right="-664"/>
        <w:jc w:val="both"/>
        <w:rPr>
          <w:rFonts w:cs="Arial"/>
          <w:b w:val="0"/>
          <w:sz w:val="22"/>
          <w:szCs w:val="22"/>
        </w:rPr>
      </w:pPr>
    </w:p>
    <w:p w:rsidR="00636601" w:rsidRPr="002D4CF1" w:rsidRDefault="00636601" w:rsidP="003E4ADC">
      <w:pPr>
        <w:pStyle w:val="Title"/>
        <w:ind w:right="-664"/>
        <w:jc w:val="both"/>
        <w:rPr>
          <w:rFonts w:cs="Arial"/>
          <w:sz w:val="22"/>
          <w:szCs w:val="22"/>
          <w:u w:val="none"/>
        </w:rPr>
      </w:pPr>
      <w:r w:rsidRPr="002D4CF1">
        <w:rPr>
          <w:rFonts w:cs="Arial"/>
          <w:sz w:val="22"/>
          <w:szCs w:val="22"/>
          <w:u w:val="none"/>
        </w:rPr>
        <w:t>1</w:t>
      </w:r>
      <w:r w:rsidR="00936C28" w:rsidRPr="002D4CF1">
        <w:rPr>
          <w:rFonts w:cs="Arial"/>
          <w:sz w:val="22"/>
          <w:szCs w:val="22"/>
          <w:u w:val="none"/>
        </w:rPr>
        <w:t>5</w:t>
      </w:r>
      <w:r w:rsidRPr="002D4CF1">
        <w:rPr>
          <w:rFonts w:cs="Arial"/>
          <w:sz w:val="22"/>
          <w:szCs w:val="22"/>
          <w:u w:val="none"/>
        </w:rPr>
        <w:t xml:space="preserve">. </w:t>
      </w:r>
      <w:r w:rsidR="00936C28" w:rsidRPr="002D4CF1">
        <w:rPr>
          <w:rFonts w:cs="Arial"/>
          <w:sz w:val="22"/>
          <w:szCs w:val="22"/>
          <w:u w:val="none"/>
        </w:rPr>
        <w:tab/>
      </w:r>
      <w:r w:rsidRPr="002D4CF1">
        <w:rPr>
          <w:rFonts w:cs="Arial"/>
          <w:sz w:val="22"/>
          <w:szCs w:val="22"/>
          <w:u w:val="none"/>
        </w:rPr>
        <w:t>ORGANISATION</w:t>
      </w:r>
    </w:p>
    <w:p w:rsidR="00636601" w:rsidRPr="002D4CF1" w:rsidRDefault="00636601" w:rsidP="003E4ADC">
      <w:pPr>
        <w:pStyle w:val="Title"/>
        <w:ind w:right="-664"/>
        <w:jc w:val="both"/>
        <w:rPr>
          <w:rFonts w:cs="Arial"/>
          <w:sz w:val="22"/>
          <w:szCs w:val="22"/>
        </w:rPr>
      </w:pPr>
    </w:p>
    <w:p w:rsidR="00310D05" w:rsidRPr="002D4CF1" w:rsidRDefault="00310D05" w:rsidP="003E4ADC">
      <w:pPr>
        <w:pStyle w:val="Title"/>
        <w:ind w:left="720" w:right="-569"/>
        <w:jc w:val="both"/>
        <w:rPr>
          <w:rFonts w:cs="Arial"/>
          <w:b w:val="0"/>
          <w:sz w:val="22"/>
          <w:szCs w:val="22"/>
          <w:u w:val="none"/>
        </w:rPr>
      </w:pPr>
      <w:r w:rsidRPr="002D4CF1">
        <w:rPr>
          <w:rFonts w:cs="Arial"/>
          <w:b w:val="0"/>
          <w:sz w:val="22"/>
          <w:szCs w:val="22"/>
          <w:u w:val="none"/>
        </w:rPr>
        <w:t>The Job Holder’s</w:t>
      </w:r>
      <w:r w:rsidRPr="002D4CF1">
        <w:rPr>
          <w:rFonts w:cs="Arial"/>
          <w:sz w:val="22"/>
          <w:szCs w:val="22"/>
          <w:u w:val="none"/>
        </w:rPr>
        <w:t xml:space="preserve"> </w:t>
      </w:r>
      <w:r w:rsidRPr="002D4CF1">
        <w:rPr>
          <w:rFonts w:cs="Arial"/>
          <w:b w:val="0"/>
          <w:sz w:val="22"/>
          <w:szCs w:val="22"/>
          <w:u w:val="none"/>
        </w:rPr>
        <w:t xml:space="preserve">position in the organisation is shown below, but may change due to reorganisation or a redeployment and addition to staff at any time without any notice. </w:t>
      </w:r>
    </w:p>
    <w:p w:rsidR="00636601" w:rsidRPr="002D4CF1" w:rsidRDefault="00636601" w:rsidP="003E4ADC">
      <w:pPr>
        <w:pStyle w:val="Title"/>
        <w:ind w:right="-664"/>
        <w:jc w:val="both"/>
        <w:rPr>
          <w:rFonts w:cs="Arial"/>
          <w:b w:val="0"/>
          <w:sz w:val="22"/>
          <w:szCs w:val="22"/>
          <w:u w:val="none"/>
        </w:rPr>
      </w:pPr>
    </w:p>
    <w:p w:rsidR="00430702" w:rsidRPr="00961A8C" w:rsidRDefault="00430702" w:rsidP="00430702">
      <w:pPr>
        <w:pStyle w:val="Title"/>
        <w:ind w:right="-664"/>
        <w:jc w:val="both"/>
        <w:rPr>
          <w:rFonts w:cs="Arial"/>
          <w:b w:val="0"/>
          <w:sz w:val="22"/>
          <w:szCs w:val="22"/>
          <w:u w:val="none"/>
        </w:rPr>
      </w:pPr>
    </w:p>
    <w:p w:rsidR="00430702" w:rsidRPr="00961A8C" w:rsidRDefault="00430702" w:rsidP="00430702">
      <w:pPr>
        <w:pStyle w:val="Title"/>
        <w:ind w:right="-664"/>
        <w:jc w:val="both"/>
        <w:rPr>
          <w:rFonts w:cs="Arial"/>
          <w:b w:val="0"/>
          <w:sz w:val="22"/>
          <w:szCs w:val="22"/>
          <w:u w:val="none"/>
        </w:rPr>
      </w:pPr>
      <w:r w:rsidRPr="00961A8C">
        <w:rPr>
          <w:rFonts w:cs="Arial"/>
          <w:b w:val="0"/>
          <w:noProof/>
          <w:sz w:val="22"/>
          <w:szCs w:val="22"/>
          <w:u w:val="none"/>
        </w:rPr>
        <mc:AlternateContent>
          <mc:Choice Requires="wps">
            <w:drawing>
              <wp:anchor distT="0" distB="0" distL="114300" distR="114300" simplePos="0" relativeHeight="251629056" behindDoc="0" locked="0" layoutInCell="1" allowOverlap="1" wp14:anchorId="5BF0AE6D" wp14:editId="3B6073D3">
                <wp:simplePos x="0" y="0"/>
                <wp:positionH relativeFrom="column">
                  <wp:posOffset>2616200</wp:posOffset>
                </wp:positionH>
                <wp:positionV relativeFrom="paragraph">
                  <wp:posOffset>2540</wp:posOffset>
                </wp:positionV>
                <wp:extent cx="145732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57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E92" w:rsidRDefault="00CB2E92" w:rsidP="00430702">
                            <w:pPr>
                              <w:jc w:val="center"/>
                            </w:pPr>
                            <w:r>
                              <w:t>Headteacher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0AE6D" id="_x0000_t202" coordsize="21600,21600" o:spt="202" path="m,l,21600r21600,l21600,xe">
                <v:stroke joinstyle="miter"/>
                <v:path gradientshapeok="t" o:connecttype="rect"/>
              </v:shapetype>
              <v:shape id="Text Box 1" o:spid="_x0000_s1026" type="#_x0000_t202" style="position:absolute;left:0;text-align:left;margin-left:206pt;margin-top:.2pt;width:114.75pt;height:22.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" fillcolor="white [3201]" strokeweight=".5pt">
                <v:textbox>
                  <w:txbxContent>
                    <w:p w:rsidR="00CB2E92" w:rsidRDefault="00CB2E92" w:rsidP="00430702">
                      <w:pPr>
                        <w:jc w:val="center"/>
                      </w:pPr>
                      <w:r>
                        <w:t>Headteacher</w:t>
                      </w:r>
                    </w:p>
                  </w:txbxContent>
                </v:textbox>
              </v:shape>
            </w:pict>
          </mc:Fallback>
        </mc:AlternateContent>
      </w:r>
    </w:p>
    <w:p w:rsidR="00430702" w:rsidRPr="00961A8C" w:rsidRDefault="00430702" w:rsidP="00430702">
      <w:pPr>
        <w:pStyle w:val="Title"/>
        <w:ind w:right="-664"/>
        <w:jc w:val="both"/>
        <w:rPr>
          <w:rFonts w:cs="Arial"/>
          <w:b w:val="0"/>
          <w:szCs w:val="24"/>
          <w:u w:val="none"/>
        </w:rPr>
      </w:pPr>
      <w:r w:rsidRPr="00961A8C">
        <w:rPr>
          <w:rFonts w:asciiTheme="minorHAnsi" w:eastAsiaTheme="minorHAnsi" w:hAnsiTheme="minorHAnsi" w:cs="Arial"/>
          <w:noProof/>
          <w:sz w:val="22"/>
          <w:szCs w:val="22"/>
          <w:u w:val="none"/>
        </w:rPr>
        <mc:AlternateContent>
          <mc:Choice Requires="wps">
            <w:drawing>
              <wp:anchor distT="0" distB="0" distL="114300" distR="114300" simplePos="0" relativeHeight="251632128" behindDoc="0" locked="0" layoutInCell="1" allowOverlap="1" wp14:anchorId="7E483286" wp14:editId="32C74CD2">
                <wp:simplePos x="0" y="0"/>
                <wp:positionH relativeFrom="column">
                  <wp:posOffset>3333115</wp:posOffset>
                </wp:positionH>
                <wp:positionV relativeFrom="paragraph">
                  <wp:posOffset>125095</wp:posOffset>
                </wp:positionV>
                <wp:extent cx="0" cy="185420"/>
                <wp:effectExtent l="0" t="0" r="38100" b="24130"/>
                <wp:wrapNone/>
                <wp:docPr id="9" name="Straight Connector 9"/>
                <wp:cNvGraphicFramePr/>
                <a:graphic xmlns:a="http://schemas.openxmlformats.org/drawingml/2006/main">
                  <a:graphicData uri="http://schemas.microsoft.com/office/word/2010/wordprocessingShape">
                    <wps:wsp>
                      <wps:cNvCnPr/>
                      <wps:spPr>
                        <a:xfrm>
                          <a:off x="0" y="0"/>
                          <a:ext cx="0" cy="1854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77D0B" id="Straight Connector 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45pt,9.85pt" to="262.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" strokecolor="black [3040]"/>
            </w:pict>
          </mc:Fallback>
        </mc:AlternateContent>
      </w:r>
    </w:p>
    <w:p w:rsidR="00430702" w:rsidRPr="00961A8C" w:rsidRDefault="00430702" w:rsidP="00430702">
      <w:pPr>
        <w:pStyle w:val="Title"/>
        <w:ind w:right="-664"/>
        <w:jc w:val="both"/>
        <w:rPr>
          <w:rFonts w:cs="Arial"/>
          <w:b w:val="0"/>
          <w:szCs w:val="24"/>
          <w:u w:val="none"/>
        </w:rPr>
      </w:pPr>
      <w:r w:rsidRPr="00961A8C">
        <w:rPr>
          <w:rFonts w:cs="Arial"/>
          <w:b w:val="0"/>
          <w:noProof/>
          <w:sz w:val="22"/>
          <w:szCs w:val="22"/>
          <w:u w:val="none"/>
        </w:rPr>
        <mc:AlternateContent>
          <mc:Choice Requires="wps">
            <w:drawing>
              <wp:anchor distT="0" distB="0" distL="114300" distR="114300" simplePos="0" relativeHeight="251634176" behindDoc="0" locked="0" layoutInCell="1" allowOverlap="1" wp14:anchorId="22DADDCC" wp14:editId="417B95DA">
                <wp:simplePos x="0" y="0"/>
                <wp:positionH relativeFrom="column">
                  <wp:posOffset>2600325</wp:posOffset>
                </wp:positionH>
                <wp:positionV relativeFrom="paragraph">
                  <wp:posOffset>128905</wp:posOffset>
                </wp:positionV>
                <wp:extent cx="1457325" cy="285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57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E92" w:rsidRDefault="00CB2E92" w:rsidP="00430702">
                            <w:pPr>
                              <w:jc w:val="center"/>
                            </w:pPr>
                            <w:r>
                              <w:t>Deputy Headteacher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ADDCC" id="Text Box 4" o:spid="_x0000_s1027" type="#_x0000_t202" style="position:absolute;left:0;text-align:left;margin-left:204.75pt;margin-top:10.15pt;width:114.75pt;height:22.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" fillcolor="white [3201]" strokeweight=".5pt">
                <v:textbox>
                  <w:txbxContent>
                    <w:p w:rsidR="00CB2E92" w:rsidRDefault="00CB2E92" w:rsidP="00430702">
                      <w:pPr>
                        <w:jc w:val="center"/>
                      </w:pPr>
                      <w:r>
                        <w:t>Deputy Headteacher</w:t>
                      </w:r>
                    </w:p>
                  </w:txbxContent>
                </v:textbox>
              </v:shape>
            </w:pict>
          </mc:Fallback>
        </mc:AlternateContent>
      </w:r>
    </w:p>
    <w:p w:rsidR="00430702" w:rsidRPr="00961A8C" w:rsidRDefault="00430702" w:rsidP="00430702">
      <w:pPr>
        <w:pStyle w:val="Title"/>
        <w:ind w:right="-664"/>
        <w:jc w:val="both"/>
        <w:rPr>
          <w:rFonts w:cs="Arial"/>
          <w:b w:val="0"/>
          <w:szCs w:val="24"/>
          <w:u w:val="none"/>
        </w:rPr>
      </w:pPr>
    </w:p>
    <w:p w:rsidR="00430702" w:rsidRPr="00961A8C" w:rsidRDefault="00430702" w:rsidP="00430702">
      <w:pPr>
        <w:pStyle w:val="Title"/>
        <w:ind w:right="-664"/>
        <w:jc w:val="both"/>
        <w:rPr>
          <w:rFonts w:cs="Arial"/>
          <w:b w:val="0"/>
          <w:szCs w:val="24"/>
          <w:u w:val="none"/>
        </w:rPr>
      </w:pPr>
      <w:r w:rsidRPr="00961A8C">
        <w:rPr>
          <w:rFonts w:asciiTheme="minorHAnsi" w:eastAsiaTheme="minorHAnsi" w:hAnsiTheme="minorHAnsi" w:cs="Arial"/>
          <w:noProof/>
          <w:sz w:val="22"/>
          <w:szCs w:val="22"/>
          <w:u w:val="none"/>
        </w:rPr>
        <mc:AlternateContent>
          <mc:Choice Requires="wps">
            <w:drawing>
              <wp:anchor distT="0" distB="0" distL="114300" distR="114300" simplePos="0" relativeHeight="251630080" behindDoc="0" locked="0" layoutInCell="1" allowOverlap="1" wp14:anchorId="3D30B59F" wp14:editId="10B45E0B">
                <wp:simplePos x="0" y="0"/>
                <wp:positionH relativeFrom="column">
                  <wp:posOffset>3325495</wp:posOffset>
                </wp:positionH>
                <wp:positionV relativeFrom="paragraph">
                  <wp:posOffset>66675</wp:posOffset>
                </wp:positionV>
                <wp:extent cx="0" cy="261620"/>
                <wp:effectExtent l="0" t="0" r="38100" b="24130"/>
                <wp:wrapNone/>
                <wp:docPr id="11" name="Straight Connector 11"/>
                <wp:cNvGraphicFramePr/>
                <a:graphic xmlns:a="http://schemas.openxmlformats.org/drawingml/2006/main">
                  <a:graphicData uri="http://schemas.microsoft.com/office/word/2010/wordprocessingShape">
                    <wps:wsp>
                      <wps:cNvCnPr/>
                      <wps:spPr>
                        <a:xfrm flipH="1">
                          <a:off x="0" y="0"/>
                          <a:ext cx="0" cy="261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D3CA1" id="Straight Connector 11"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5pt,5.25pt" to="261.8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" strokecolor="black [3040]"/>
            </w:pict>
          </mc:Fallback>
        </mc:AlternateContent>
      </w:r>
    </w:p>
    <w:p w:rsidR="00430702" w:rsidRPr="00961A8C" w:rsidRDefault="002C70C3" w:rsidP="00430702">
      <w:pPr>
        <w:pStyle w:val="Title"/>
        <w:ind w:right="-664"/>
        <w:jc w:val="both"/>
        <w:rPr>
          <w:rFonts w:cs="Arial"/>
          <w:b w:val="0"/>
          <w:szCs w:val="24"/>
          <w:u w:val="none"/>
        </w:rPr>
      </w:pPr>
      <w:r w:rsidRPr="00961A8C">
        <w:rPr>
          <w:rFonts w:cs="Arial"/>
          <w:b w:val="0"/>
          <w:noProof/>
          <w:sz w:val="22"/>
          <w:szCs w:val="22"/>
          <w:u w:val="none"/>
        </w:rPr>
        <mc:AlternateContent>
          <mc:Choice Requires="wps">
            <w:drawing>
              <wp:anchor distT="0" distB="0" distL="114300" distR="114300" simplePos="0" relativeHeight="251657728" behindDoc="0" locked="0" layoutInCell="1" allowOverlap="1" wp14:anchorId="72889832" wp14:editId="7D43ABF3">
                <wp:simplePos x="0" y="0"/>
                <wp:positionH relativeFrom="column">
                  <wp:posOffset>2611755</wp:posOffset>
                </wp:positionH>
                <wp:positionV relativeFrom="paragraph">
                  <wp:posOffset>148737</wp:posOffset>
                </wp:positionV>
                <wp:extent cx="1440180" cy="28575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144018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E92" w:rsidRDefault="00CB2E92" w:rsidP="00430702">
                            <w:pPr>
                              <w:jc w:val="center"/>
                            </w:pPr>
                            <w:r>
                              <w:t>SENDCO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89832" id="Text Box 7" o:spid="_x0000_s1028" type="#_x0000_t202" style="position:absolute;left:0;text-align:left;margin-left:205.65pt;margin-top:11.7pt;width:113.4pt;height:2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" fillcolor="white [3201]" strokeweight=".5pt">
                <v:textbox>
                  <w:txbxContent>
                    <w:p w:rsidR="00CB2E92" w:rsidRDefault="00CB2E92" w:rsidP="00430702">
                      <w:pPr>
                        <w:jc w:val="center"/>
                      </w:pPr>
                      <w:r>
                        <w:t>SENDCO</w:t>
                      </w:r>
                    </w:p>
                  </w:txbxContent>
                </v:textbox>
              </v:shape>
            </w:pict>
          </mc:Fallback>
        </mc:AlternateContent>
      </w:r>
    </w:p>
    <w:p w:rsidR="00430702" w:rsidRPr="00961A8C" w:rsidRDefault="00430702" w:rsidP="00430702">
      <w:pPr>
        <w:pStyle w:val="Title"/>
        <w:ind w:right="-664"/>
        <w:jc w:val="both"/>
        <w:rPr>
          <w:rFonts w:cs="Arial"/>
          <w:b w:val="0"/>
          <w:szCs w:val="24"/>
          <w:u w:val="none"/>
        </w:rPr>
      </w:pPr>
    </w:p>
    <w:p w:rsidR="00430702" w:rsidRPr="00961A8C" w:rsidRDefault="002C70C3" w:rsidP="00430702">
      <w:pPr>
        <w:pStyle w:val="Title"/>
        <w:ind w:right="-664"/>
        <w:jc w:val="both"/>
        <w:rPr>
          <w:rFonts w:cs="Arial"/>
          <w:b w:val="0"/>
          <w:szCs w:val="24"/>
          <w:u w:val="none"/>
        </w:rPr>
      </w:pPr>
      <w:r w:rsidRPr="00961A8C">
        <w:rPr>
          <w:rFonts w:asciiTheme="minorHAnsi" w:eastAsiaTheme="minorHAnsi" w:hAnsiTheme="minorHAnsi" w:cs="Arial"/>
          <w:noProof/>
          <w:sz w:val="22"/>
          <w:szCs w:val="22"/>
          <w:u w:val="none"/>
        </w:rPr>
        <mc:AlternateContent>
          <mc:Choice Requires="wps">
            <w:drawing>
              <wp:anchor distT="0" distB="0" distL="114300" distR="114300" simplePos="0" relativeHeight="251660800" behindDoc="0" locked="0" layoutInCell="1" allowOverlap="1" wp14:anchorId="49A883B6" wp14:editId="60D1BFCC">
                <wp:simplePos x="0" y="0"/>
                <wp:positionH relativeFrom="column">
                  <wp:posOffset>3320415</wp:posOffset>
                </wp:positionH>
                <wp:positionV relativeFrom="paragraph">
                  <wp:posOffset>79522</wp:posOffset>
                </wp:positionV>
                <wp:extent cx="7620" cy="299720"/>
                <wp:effectExtent l="0" t="0" r="30480" b="24130"/>
                <wp:wrapNone/>
                <wp:docPr id="2" name="Straight Connector 2"/>
                <wp:cNvGraphicFramePr/>
                <a:graphic xmlns:a="http://schemas.openxmlformats.org/drawingml/2006/main">
                  <a:graphicData uri="http://schemas.microsoft.com/office/word/2010/wordprocessingShape">
                    <wps:wsp>
                      <wps:cNvCnPr/>
                      <wps:spPr>
                        <a:xfrm flipH="1">
                          <a:off x="0" y="0"/>
                          <a:ext cx="7620" cy="2997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111C7" id="Straight Connector 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5pt,6.25pt" to="262.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" strokecolor="black [3040]"/>
            </w:pict>
          </mc:Fallback>
        </mc:AlternateContent>
      </w:r>
    </w:p>
    <w:p w:rsidR="00430702" w:rsidRPr="00961A8C" w:rsidRDefault="00430702" w:rsidP="00430702">
      <w:pPr>
        <w:pStyle w:val="Title"/>
        <w:ind w:right="-664"/>
        <w:jc w:val="both"/>
        <w:rPr>
          <w:rFonts w:cs="Arial"/>
          <w:b w:val="0"/>
          <w:szCs w:val="24"/>
          <w:u w:val="none"/>
        </w:rPr>
      </w:pPr>
    </w:p>
    <w:p w:rsidR="00430702" w:rsidRPr="00961A8C" w:rsidRDefault="002C70C3" w:rsidP="00430702">
      <w:pPr>
        <w:pStyle w:val="Title"/>
        <w:ind w:right="-664"/>
        <w:jc w:val="both"/>
        <w:rPr>
          <w:rFonts w:cs="Arial"/>
          <w:b w:val="0"/>
          <w:szCs w:val="24"/>
          <w:u w:val="none"/>
        </w:rPr>
      </w:pPr>
      <w:r w:rsidRPr="00961A8C">
        <w:rPr>
          <w:rFonts w:cs="Arial"/>
          <w:b w:val="0"/>
          <w:noProof/>
          <w:sz w:val="22"/>
          <w:szCs w:val="22"/>
          <w:u w:val="none"/>
        </w:rPr>
        <mc:AlternateContent>
          <mc:Choice Requires="wps">
            <w:drawing>
              <wp:anchor distT="0" distB="0" distL="114300" distR="114300" simplePos="0" relativeHeight="251661824" behindDoc="0" locked="0" layoutInCell="1" allowOverlap="1" wp14:anchorId="70979957" wp14:editId="02E281BD">
                <wp:simplePos x="0" y="0"/>
                <wp:positionH relativeFrom="column">
                  <wp:posOffset>2600960</wp:posOffset>
                </wp:positionH>
                <wp:positionV relativeFrom="paragraph">
                  <wp:posOffset>32532</wp:posOffset>
                </wp:positionV>
                <wp:extent cx="145732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57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E92" w:rsidRDefault="00CB2E92" w:rsidP="00430702">
                            <w:pPr>
                              <w:jc w:val="center"/>
                            </w:pPr>
                            <w:r>
                              <w:t>LSA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79957" id="Text Box 3" o:spid="_x0000_s1029" type="#_x0000_t202" style="position:absolute;left:0;text-align:left;margin-left:204.8pt;margin-top:2.55pt;width:114.75pt;height:21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" fillcolor="white [3201]" strokeweight=".5pt">
                <v:textbox>
                  <w:txbxContent>
                    <w:p w:rsidR="00CB2E92" w:rsidRDefault="00CB2E92" w:rsidP="00430702">
                      <w:pPr>
                        <w:jc w:val="center"/>
                      </w:pPr>
                      <w:r>
                        <w:t>LSA 2</w:t>
                      </w:r>
                    </w:p>
                  </w:txbxContent>
                </v:textbox>
              </v:shape>
            </w:pict>
          </mc:Fallback>
        </mc:AlternateContent>
      </w:r>
    </w:p>
    <w:p w:rsidR="00430702" w:rsidRDefault="00430702" w:rsidP="00987AFD">
      <w:pPr>
        <w:jc w:val="both"/>
        <w:rPr>
          <w:rFonts w:ascii="Arial" w:hAnsi="Arial" w:cs="Arial"/>
          <w:b/>
        </w:rPr>
      </w:pPr>
      <w:bookmarkStart w:id="3" w:name="_Hlk101896449"/>
    </w:p>
    <w:p w:rsidR="00385645" w:rsidRDefault="00AC3914" w:rsidP="00385645">
      <w:pPr>
        <w:ind w:left="720"/>
        <w:jc w:val="both"/>
        <w:rPr>
          <w:rFonts w:ascii="Arial" w:hAnsi="Arial" w:cs="Arial"/>
          <w:b/>
        </w:rPr>
      </w:pPr>
      <w:r w:rsidRPr="002D4CF1">
        <w:rPr>
          <w:rFonts w:ascii="Arial" w:hAnsi="Arial" w:cs="Arial"/>
          <w:b/>
        </w:rPr>
        <w:t>Hours of Work:</w:t>
      </w:r>
      <w:r w:rsidR="00300B9E" w:rsidRPr="002D4CF1">
        <w:rPr>
          <w:rFonts w:ascii="Arial" w:hAnsi="Arial" w:cs="Arial"/>
          <w:b/>
        </w:rPr>
        <w:t xml:space="preserve"> </w:t>
      </w:r>
      <w:r w:rsidR="002E79FF" w:rsidRPr="002E79FF">
        <w:rPr>
          <w:rFonts w:ascii="Arial" w:hAnsi="Arial" w:cs="Arial"/>
          <w:b/>
        </w:rPr>
        <w:t>30 hours per week for 190 days per year as per Hornbill School’s published timetable</w:t>
      </w:r>
      <w:r w:rsidR="00385645">
        <w:rPr>
          <w:rFonts w:ascii="Arial" w:hAnsi="Arial" w:cs="Arial"/>
          <w:b/>
        </w:rPr>
        <w:t>.</w:t>
      </w:r>
    </w:p>
    <w:bookmarkEnd w:id="3"/>
    <w:p w:rsidR="00385645" w:rsidRDefault="00385645" w:rsidP="00385645">
      <w:pPr>
        <w:ind w:left="720"/>
        <w:jc w:val="both"/>
        <w:rPr>
          <w:rFonts w:ascii="Arial" w:hAnsi="Arial" w:cs="Arial"/>
          <w:b/>
        </w:rPr>
      </w:pPr>
    </w:p>
    <w:p w:rsidR="00385645" w:rsidRPr="00385645" w:rsidRDefault="00385645" w:rsidP="00385645">
      <w:pPr>
        <w:ind w:left="720"/>
        <w:jc w:val="both"/>
        <w:rPr>
          <w:rFonts w:ascii="Arial" w:hAnsi="Arial" w:cs="Arial"/>
          <w:b/>
        </w:rPr>
      </w:pPr>
    </w:p>
    <w:p w:rsidR="00385645" w:rsidRPr="002D4CF1" w:rsidRDefault="00385645" w:rsidP="00385645">
      <w:pPr>
        <w:jc w:val="both"/>
        <w:rPr>
          <w:rFonts w:ascii="Arial" w:hAnsi="Arial" w:cs="Arial"/>
        </w:rPr>
      </w:pPr>
      <w:r w:rsidRPr="002D4CF1">
        <w:rPr>
          <w:rFonts w:ascii="Arial" w:hAnsi="Arial" w:cs="Arial"/>
          <w:b/>
        </w:rPr>
        <w:t xml:space="preserve">     Job Holder’s Signature </w:t>
      </w:r>
      <w:r w:rsidRPr="002D4CF1">
        <w:rPr>
          <w:rFonts w:ascii="Arial" w:hAnsi="Arial" w:cs="Arial"/>
        </w:rPr>
        <w:t>. . . . . . . . . . . . . . . . . . . . . . . . . . . . . .</w:t>
      </w:r>
      <w:r w:rsidRPr="002D4CF1">
        <w:rPr>
          <w:rFonts w:ascii="Arial" w:hAnsi="Arial" w:cs="Arial"/>
          <w:b/>
        </w:rPr>
        <w:t xml:space="preserve">        Date </w:t>
      </w:r>
      <w:r w:rsidRPr="002D4CF1">
        <w:rPr>
          <w:rFonts w:ascii="Arial" w:hAnsi="Arial" w:cs="Arial"/>
        </w:rPr>
        <w:t xml:space="preserve">. . . . . . . . . . . . . . . . . . </w:t>
      </w:r>
    </w:p>
    <w:p w:rsidR="00385645" w:rsidRPr="002D4CF1" w:rsidRDefault="00385645" w:rsidP="00385645">
      <w:pPr>
        <w:ind w:left="284" w:hanging="284"/>
        <w:jc w:val="both"/>
        <w:rPr>
          <w:rFonts w:ascii="Arial" w:hAnsi="Arial" w:cs="Arial"/>
          <w:b/>
        </w:rPr>
      </w:pPr>
      <w:r w:rsidRPr="002D4CF1">
        <w:rPr>
          <w:rFonts w:ascii="Arial" w:hAnsi="Arial" w:cs="Arial"/>
          <w:b/>
        </w:rPr>
        <w:t xml:space="preserve">     Name </w:t>
      </w:r>
      <w:r w:rsidRPr="002D4CF1">
        <w:rPr>
          <w:rFonts w:ascii="Arial" w:hAnsi="Arial" w:cs="Arial"/>
        </w:rPr>
        <w:t>. . . . . . . . . . . . . . . . . . . . . . . . . . . . . . . . . . . . . . . . . . . . .</w:t>
      </w:r>
      <w:r w:rsidRPr="002D4CF1">
        <w:rPr>
          <w:rFonts w:ascii="Arial" w:hAnsi="Arial" w:cs="Arial"/>
          <w:b/>
        </w:rPr>
        <w:t xml:space="preserve"> </w:t>
      </w:r>
    </w:p>
    <w:p w:rsidR="00385645" w:rsidRDefault="00385645" w:rsidP="00385645">
      <w:pPr>
        <w:ind w:left="284" w:hanging="284"/>
        <w:jc w:val="both"/>
        <w:rPr>
          <w:rFonts w:ascii="Arial" w:hAnsi="Arial" w:cs="Arial"/>
          <w:b/>
        </w:rPr>
      </w:pPr>
      <w:r w:rsidRPr="002D4CF1">
        <w:rPr>
          <w:rFonts w:ascii="Arial" w:hAnsi="Arial" w:cs="Arial"/>
          <w:b/>
        </w:rPr>
        <w:t xml:space="preserve">      </w:t>
      </w:r>
    </w:p>
    <w:p w:rsidR="00246BF8" w:rsidRPr="002D4CF1" w:rsidRDefault="00246BF8" w:rsidP="00385645">
      <w:pPr>
        <w:ind w:left="284" w:hanging="284"/>
        <w:jc w:val="both"/>
        <w:rPr>
          <w:rFonts w:ascii="Arial" w:hAnsi="Arial" w:cs="Arial"/>
          <w:b/>
        </w:rPr>
      </w:pPr>
    </w:p>
    <w:p w:rsidR="00385645" w:rsidRPr="002D4CF1" w:rsidRDefault="00385645" w:rsidP="00385645">
      <w:pPr>
        <w:ind w:left="284" w:hanging="284"/>
        <w:jc w:val="both"/>
        <w:rPr>
          <w:rFonts w:ascii="Arial" w:hAnsi="Arial" w:cs="Arial"/>
        </w:rPr>
      </w:pPr>
      <w:r w:rsidRPr="002D4CF1">
        <w:rPr>
          <w:rFonts w:ascii="Arial" w:hAnsi="Arial" w:cs="Arial"/>
          <w:b/>
        </w:rPr>
        <w:t xml:space="preserve">      Line Manager’s Signature </w:t>
      </w:r>
      <w:r w:rsidRPr="002D4CF1">
        <w:rPr>
          <w:rFonts w:ascii="Arial" w:hAnsi="Arial" w:cs="Arial"/>
        </w:rPr>
        <w:t xml:space="preserve">. . . . . . . . . . . . . . . . . . . . . . . . </w:t>
      </w:r>
      <w:proofErr w:type="gramStart"/>
      <w:r w:rsidRPr="002D4CF1">
        <w:rPr>
          <w:rFonts w:ascii="Arial" w:hAnsi="Arial" w:cs="Arial"/>
        </w:rPr>
        <w:t>. . . .</w:t>
      </w:r>
      <w:proofErr w:type="gramEnd"/>
      <w:r w:rsidRPr="002D4CF1">
        <w:rPr>
          <w:rFonts w:ascii="Arial" w:hAnsi="Arial" w:cs="Arial"/>
          <w:b/>
        </w:rPr>
        <w:t xml:space="preserve">       Date </w:t>
      </w:r>
      <w:r w:rsidRPr="002D4CF1">
        <w:rPr>
          <w:rFonts w:ascii="Arial" w:hAnsi="Arial" w:cs="Arial"/>
        </w:rPr>
        <w:t xml:space="preserve">. . . . . . . . . . . . . . . . . . </w:t>
      </w:r>
    </w:p>
    <w:p w:rsidR="00385645" w:rsidRPr="002D4CF1" w:rsidRDefault="00385645" w:rsidP="00385645">
      <w:pPr>
        <w:ind w:left="284" w:hanging="284"/>
        <w:jc w:val="both"/>
        <w:rPr>
          <w:rFonts w:ascii="Arial" w:hAnsi="Arial" w:cs="Arial"/>
        </w:rPr>
      </w:pPr>
      <w:r w:rsidRPr="002D4CF1">
        <w:rPr>
          <w:rFonts w:ascii="Arial" w:hAnsi="Arial" w:cs="Arial"/>
          <w:b/>
        </w:rPr>
        <w:t xml:space="preserve">      Name </w:t>
      </w:r>
      <w:r w:rsidRPr="002D4CF1">
        <w:rPr>
          <w:rFonts w:ascii="Arial" w:hAnsi="Arial" w:cs="Arial"/>
        </w:rPr>
        <w:t>. . . . . . . . . . . . . . . . . . . . . . . . . . . . . . . . . . . . . . . . . . . . .</w:t>
      </w:r>
    </w:p>
    <w:p w:rsidR="00385645" w:rsidRPr="002D4CF1" w:rsidRDefault="00385645" w:rsidP="00385645">
      <w:pPr>
        <w:ind w:left="284" w:hanging="284"/>
        <w:jc w:val="both"/>
        <w:rPr>
          <w:rFonts w:ascii="Arial" w:hAnsi="Arial" w:cs="Arial"/>
        </w:rPr>
      </w:pPr>
      <w:r w:rsidRPr="002D4CF1">
        <w:rPr>
          <w:rFonts w:ascii="Arial" w:hAnsi="Arial" w:cs="Arial"/>
          <w:b/>
        </w:rPr>
        <w:t xml:space="preserve">      Appointment </w:t>
      </w:r>
      <w:r w:rsidRPr="002D4CF1">
        <w:rPr>
          <w:rFonts w:ascii="Arial" w:hAnsi="Arial" w:cs="Arial"/>
        </w:rPr>
        <w:t>. . . . . . . . . . . . . . . . . . . . . . . . . . . . . . . . . . . . . . .</w:t>
      </w:r>
    </w:p>
    <w:p w:rsidR="00385645" w:rsidRDefault="00385645" w:rsidP="003346C9">
      <w:pPr>
        <w:ind w:left="720"/>
        <w:jc w:val="both"/>
        <w:rPr>
          <w:rFonts w:ascii="Arial" w:hAnsi="Arial" w:cs="Arial"/>
          <w:b/>
        </w:rPr>
      </w:pPr>
    </w:p>
    <w:sectPr w:rsidR="00385645" w:rsidSect="00626C9C">
      <w:footerReference w:type="default" r:id="rId7"/>
      <w:pgSz w:w="11906" w:h="16838"/>
      <w:pgMar w:top="720" w:right="1134" w:bottom="720" w:left="851" w:header="709"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E92" w:rsidRDefault="00CB2E92" w:rsidP="00B45CCF">
      <w:pPr>
        <w:spacing w:after="0" w:line="240" w:lineRule="auto"/>
      </w:pPr>
      <w:r>
        <w:separator/>
      </w:r>
    </w:p>
  </w:endnote>
  <w:endnote w:type="continuationSeparator" w:id="0">
    <w:p w:rsidR="00CB2E92" w:rsidRDefault="00CB2E92" w:rsidP="00B4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065297"/>
      <w:docPartObj>
        <w:docPartGallery w:val="Page Numbers (Bottom of Page)"/>
        <w:docPartUnique/>
      </w:docPartObj>
    </w:sdtPr>
    <w:sdtEndPr>
      <w:rPr>
        <w:noProof/>
      </w:rPr>
    </w:sdtEndPr>
    <w:sdtContent>
      <w:p w:rsidR="00CB2E92" w:rsidRDefault="00CB2E9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B2E92" w:rsidRPr="00B45CCF" w:rsidRDefault="00CB2E92" w:rsidP="00B45CCF">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E92" w:rsidRDefault="00CB2E92" w:rsidP="00B45CCF">
      <w:pPr>
        <w:spacing w:after="0" w:line="240" w:lineRule="auto"/>
      </w:pPr>
      <w:r>
        <w:separator/>
      </w:r>
    </w:p>
  </w:footnote>
  <w:footnote w:type="continuationSeparator" w:id="0">
    <w:p w:rsidR="00CB2E92" w:rsidRDefault="00CB2E92" w:rsidP="00B4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C77"/>
    <w:multiLevelType w:val="hybridMultilevel"/>
    <w:tmpl w:val="9E326C38"/>
    <w:lvl w:ilvl="0" w:tplc="FF3E83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8461B3"/>
    <w:multiLevelType w:val="hybridMultilevel"/>
    <w:tmpl w:val="D48A283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205200A"/>
    <w:multiLevelType w:val="hybridMultilevel"/>
    <w:tmpl w:val="D18EEC84"/>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2297206"/>
    <w:multiLevelType w:val="hybridMultilevel"/>
    <w:tmpl w:val="128A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51A3"/>
    <w:multiLevelType w:val="hybridMultilevel"/>
    <w:tmpl w:val="00F295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C471F"/>
    <w:multiLevelType w:val="hybridMultilevel"/>
    <w:tmpl w:val="6E4CF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B4E6D"/>
    <w:multiLevelType w:val="hybridMultilevel"/>
    <w:tmpl w:val="217E6A9A"/>
    <w:lvl w:ilvl="0" w:tplc="FF3E83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FA0EF7"/>
    <w:multiLevelType w:val="hybridMultilevel"/>
    <w:tmpl w:val="BEDA593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250E7"/>
    <w:multiLevelType w:val="hybridMultilevel"/>
    <w:tmpl w:val="3708A68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3F34ABA"/>
    <w:multiLevelType w:val="hybridMultilevel"/>
    <w:tmpl w:val="FC54BF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CB6666"/>
    <w:multiLevelType w:val="hybridMultilevel"/>
    <w:tmpl w:val="7896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D17F7"/>
    <w:multiLevelType w:val="hybridMultilevel"/>
    <w:tmpl w:val="21DA16E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6D57CF"/>
    <w:multiLevelType w:val="hybridMultilevel"/>
    <w:tmpl w:val="17405AFA"/>
    <w:lvl w:ilvl="0" w:tplc="3498019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7E8541C"/>
    <w:multiLevelType w:val="hybridMultilevel"/>
    <w:tmpl w:val="8A80CAD0"/>
    <w:lvl w:ilvl="0" w:tplc="94FCF6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900AF"/>
    <w:multiLevelType w:val="hybridMultilevel"/>
    <w:tmpl w:val="697AC48E"/>
    <w:lvl w:ilvl="0" w:tplc="275AFF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9B13D9"/>
    <w:multiLevelType w:val="hybridMultilevel"/>
    <w:tmpl w:val="3538F0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1894506"/>
    <w:multiLevelType w:val="hybridMultilevel"/>
    <w:tmpl w:val="34947052"/>
    <w:lvl w:ilvl="0" w:tplc="5D64405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B0816"/>
    <w:multiLevelType w:val="hybridMultilevel"/>
    <w:tmpl w:val="DAB27C58"/>
    <w:lvl w:ilvl="0" w:tplc="9D6A5992">
      <w:start w:val="1"/>
      <w:numFmt w:val="decimal"/>
      <w:lvlText w:val="%1."/>
      <w:lvlJc w:val="left"/>
      <w:pPr>
        <w:ind w:left="720" w:hanging="360"/>
      </w:pPr>
      <w:rPr>
        <w:rFonts w:hint="default"/>
      </w:rPr>
    </w:lvl>
    <w:lvl w:ilvl="1" w:tplc="E20A1A6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AD01CC"/>
    <w:multiLevelType w:val="hybridMultilevel"/>
    <w:tmpl w:val="34B20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575370"/>
    <w:multiLevelType w:val="hybridMultilevel"/>
    <w:tmpl w:val="7B20EEEE"/>
    <w:lvl w:ilvl="0" w:tplc="B54CAF6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D903DF"/>
    <w:multiLevelType w:val="hybridMultilevel"/>
    <w:tmpl w:val="599C184C"/>
    <w:lvl w:ilvl="0" w:tplc="011002F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3087F7F"/>
    <w:multiLevelType w:val="hybridMultilevel"/>
    <w:tmpl w:val="C9D6CD78"/>
    <w:lvl w:ilvl="0" w:tplc="78027A6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49F6A8E"/>
    <w:multiLevelType w:val="hybridMultilevel"/>
    <w:tmpl w:val="45B80CB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4B34F9"/>
    <w:multiLevelType w:val="hybridMultilevel"/>
    <w:tmpl w:val="2D5C8B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8209F"/>
    <w:multiLevelType w:val="hybridMultilevel"/>
    <w:tmpl w:val="4FF6FCAE"/>
    <w:lvl w:ilvl="0" w:tplc="0809000F">
      <w:start w:val="1"/>
      <w:numFmt w:val="decimal"/>
      <w:lvlText w:val="%1."/>
      <w:lvlJc w:val="left"/>
      <w:pPr>
        <w:ind w:left="1905" w:hanging="360"/>
      </w:pPr>
    </w:lvl>
    <w:lvl w:ilvl="1" w:tplc="08090019" w:tentative="1">
      <w:start w:val="1"/>
      <w:numFmt w:val="lowerLetter"/>
      <w:lvlText w:val="%2."/>
      <w:lvlJc w:val="left"/>
      <w:pPr>
        <w:ind w:left="2625" w:hanging="360"/>
      </w:pPr>
    </w:lvl>
    <w:lvl w:ilvl="2" w:tplc="0809001B" w:tentative="1">
      <w:start w:val="1"/>
      <w:numFmt w:val="lowerRoman"/>
      <w:lvlText w:val="%3."/>
      <w:lvlJc w:val="right"/>
      <w:pPr>
        <w:ind w:left="3345" w:hanging="180"/>
      </w:pPr>
    </w:lvl>
    <w:lvl w:ilvl="3" w:tplc="0809000F" w:tentative="1">
      <w:start w:val="1"/>
      <w:numFmt w:val="decimal"/>
      <w:lvlText w:val="%4."/>
      <w:lvlJc w:val="left"/>
      <w:pPr>
        <w:ind w:left="4065" w:hanging="360"/>
      </w:pPr>
    </w:lvl>
    <w:lvl w:ilvl="4" w:tplc="08090019" w:tentative="1">
      <w:start w:val="1"/>
      <w:numFmt w:val="lowerLetter"/>
      <w:lvlText w:val="%5."/>
      <w:lvlJc w:val="left"/>
      <w:pPr>
        <w:ind w:left="4785" w:hanging="360"/>
      </w:pPr>
    </w:lvl>
    <w:lvl w:ilvl="5" w:tplc="0809001B" w:tentative="1">
      <w:start w:val="1"/>
      <w:numFmt w:val="lowerRoman"/>
      <w:lvlText w:val="%6."/>
      <w:lvlJc w:val="right"/>
      <w:pPr>
        <w:ind w:left="5505" w:hanging="180"/>
      </w:pPr>
    </w:lvl>
    <w:lvl w:ilvl="6" w:tplc="0809000F" w:tentative="1">
      <w:start w:val="1"/>
      <w:numFmt w:val="decimal"/>
      <w:lvlText w:val="%7."/>
      <w:lvlJc w:val="left"/>
      <w:pPr>
        <w:ind w:left="6225" w:hanging="360"/>
      </w:pPr>
    </w:lvl>
    <w:lvl w:ilvl="7" w:tplc="08090019" w:tentative="1">
      <w:start w:val="1"/>
      <w:numFmt w:val="lowerLetter"/>
      <w:lvlText w:val="%8."/>
      <w:lvlJc w:val="left"/>
      <w:pPr>
        <w:ind w:left="6945" w:hanging="360"/>
      </w:pPr>
    </w:lvl>
    <w:lvl w:ilvl="8" w:tplc="0809001B" w:tentative="1">
      <w:start w:val="1"/>
      <w:numFmt w:val="lowerRoman"/>
      <w:lvlText w:val="%9."/>
      <w:lvlJc w:val="right"/>
      <w:pPr>
        <w:ind w:left="7665" w:hanging="180"/>
      </w:pPr>
    </w:lvl>
  </w:abstractNum>
  <w:abstractNum w:abstractNumId="25" w15:restartNumberingAfterBreak="0">
    <w:nsid w:val="67A4423B"/>
    <w:multiLevelType w:val="hybridMultilevel"/>
    <w:tmpl w:val="0BDE9DF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966651"/>
    <w:multiLevelType w:val="hybridMultilevel"/>
    <w:tmpl w:val="EC844732"/>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4F23C01"/>
    <w:multiLevelType w:val="hybridMultilevel"/>
    <w:tmpl w:val="3AE6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349DB"/>
    <w:multiLevelType w:val="hybridMultilevel"/>
    <w:tmpl w:val="45E4CBAA"/>
    <w:lvl w:ilvl="0" w:tplc="080877A8">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9B1E6A"/>
    <w:multiLevelType w:val="hybridMultilevel"/>
    <w:tmpl w:val="EE444C4A"/>
    <w:lvl w:ilvl="0" w:tplc="B1DE37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4"/>
  </w:num>
  <w:num w:numId="3">
    <w:abstractNumId w:val="4"/>
  </w:num>
  <w:num w:numId="4">
    <w:abstractNumId w:val="14"/>
  </w:num>
  <w:num w:numId="5">
    <w:abstractNumId w:val="9"/>
  </w:num>
  <w:num w:numId="6">
    <w:abstractNumId w:val="0"/>
  </w:num>
  <w:num w:numId="7">
    <w:abstractNumId w:val="8"/>
  </w:num>
  <w:num w:numId="8">
    <w:abstractNumId w:val="15"/>
  </w:num>
  <w:num w:numId="9">
    <w:abstractNumId w:val="6"/>
  </w:num>
  <w:num w:numId="10">
    <w:abstractNumId w:val="29"/>
  </w:num>
  <w:num w:numId="11">
    <w:abstractNumId w:val="17"/>
  </w:num>
  <w:num w:numId="12">
    <w:abstractNumId w:val="1"/>
  </w:num>
  <w:num w:numId="13">
    <w:abstractNumId w:val="25"/>
  </w:num>
  <w:num w:numId="14">
    <w:abstractNumId w:val="12"/>
  </w:num>
  <w:num w:numId="15">
    <w:abstractNumId w:val="16"/>
  </w:num>
  <w:num w:numId="16">
    <w:abstractNumId w:val="13"/>
  </w:num>
  <w:num w:numId="17">
    <w:abstractNumId w:val="19"/>
  </w:num>
  <w:num w:numId="18">
    <w:abstractNumId w:val="3"/>
  </w:num>
  <w:num w:numId="19">
    <w:abstractNumId w:val="23"/>
  </w:num>
  <w:num w:numId="20">
    <w:abstractNumId w:val="10"/>
  </w:num>
  <w:num w:numId="21">
    <w:abstractNumId w:val="27"/>
  </w:num>
  <w:num w:numId="22">
    <w:abstractNumId w:val="22"/>
  </w:num>
  <w:num w:numId="23">
    <w:abstractNumId w:val="20"/>
  </w:num>
  <w:num w:numId="24">
    <w:abstractNumId w:val="18"/>
  </w:num>
  <w:num w:numId="25">
    <w:abstractNumId w:val="21"/>
  </w:num>
  <w:num w:numId="26">
    <w:abstractNumId w:val="28"/>
  </w:num>
  <w:num w:numId="27">
    <w:abstractNumId w:val="26"/>
  </w:num>
  <w:num w:numId="28">
    <w:abstractNumId w:val="11"/>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441"/>
    <w:rsid w:val="00044A05"/>
    <w:rsid w:val="00067974"/>
    <w:rsid w:val="000923C4"/>
    <w:rsid w:val="00096F68"/>
    <w:rsid w:val="000E0030"/>
    <w:rsid w:val="000F2BCC"/>
    <w:rsid w:val="001256CB"/>
    <w:rsid w:val="001F6545"/>
    <w:rsid w:val="00224463"/>
    <w:rsid w:val="00246BF8"/>
    <w:rsid w:val="00293811"/>
    <w:rsid w:val="002C70C3"/>
    <w:rsid w:val="002D4CF1"/>
    <w:rsid w:val="002E79FF"/>
    <w:rsid w:val="00300B9E"/>
    <w:rsid w:val="00302092"/>
    <w:rsid w:val="00310D05"/>
    <w:rsid w:val="00326832"/>
    <w:rsid w:val="003346C9"/>
    <w:rsid w:val="003378B1"/>
    <w:rsid w:val="0034020D"/>
    <w:rsid w:val="00377F28"/>
    <w:rsid w:val="00385645"/>
    <w:rsid w:val="003E38FC"/>
    <w:rsid w:val="003E4ADC"/>
    <w:rsid w:val="003F48BA"/>
    <w:rsid w:val="00430702"/>
    <w:rsid w:val="00460F6F"/>
    <w:rsid w:val="00492F01"/>
    <w:rsid w:val="004A2D76"/>
    <w:rsid w:val="004D6343"/>
    <w:rsid w:val="004F006B"/>
    <w:rsid w:val="004F2C2B"/>
    <w:rsid w:val="00557C16"/>
    <w:rsid w:val="005821D8"/>
    <w:rsid w:val="0058367E"/>
    <w:rsid w:val="005A4540"/>
    <w:rsid w:val="006151AB"/>
    <w:rsid w:val="006259E2"/>
    <w:rsid w:val="00626C9C"/>
    <w:rsid w:val="00636601"/>
    <w:rsid w:val="00654D6F"/>
    <w:rsid w:val="00667172"/>
    <w:rsid w:val="00671144"/>
    <w:rsid w:val="00685AA9"/>
    <w:rsid w:val="006865F1"/>
    <w:rsid w:val="006B6F1A"/>
    <w:rsid w:val="006C4E0D"/>
    <w:rsid w:val="006E0469"/>
    <w:rsid w:val="00740BA3"/>
    <w:rsid w:val="007539BF"/>
    <w:rsid w:val="00773FAE"/>
    <w:rsid w:val="00781AE6"/>
    <w:rsid w:val="00793D31"/>
    <w:rsid w:val="007B1AAB"/>
    <w:rsid w:val="007B3BEA"/>
    <w:rsid w:val="00827DEA"/>
    <w:rsid w:val="008914C3"/>
    <w:rsid w:val="008C7D3C"/>
    <w:rsid w:val="008D02B0"/>
    <w:rsid w:val="008E530E"/>
    <w:rsid w:val="008F7418"/>
    <w:rsid w:val="009217F4"/>
    <w:rsid w:val="00936C28"/>
    <w:rsid w:val="00972EBE"/>
    <w:rsid w:val="0097582E"/>
    <w:rsid w:val="00986F94"/>
    <w:rsid w:val="00987AFD"/>
    <w:rsid w:val="009A7898"/>
    <w:rsid w:val="009C28C8"/>
    <w:rsid w:val="009D372A"/>
    <w:rsid w:val="00A022D2"/>
    <w:rsid w:val="00A3296B"/>
    <w:rsid w:val="00A3565B"/>
    <w:rsid w:val="00A57BBE"/>
    <w:rsid w:val="00A95576"/>
    <w:rsid w:val="00AB58D9"/>
    <w:rsid w:val="00AC3914"/>
    <w:rsid w:val="00AD6503"/>
    <w:rsid w:val="00AF21F0"/>
    <w:rsid w:val="00B45CCF"/>
    <w:rsid w:val="00B51161"/>
    <w:rsid w:val="00B56D13"/>
    <w:rsid w:val="00BD3A29"/>
    <w:rsid w:val="00BD703F"/>
    <w:rsid w:val="00C157D4"/>
    <w:rsid w:val="00C20441"/>
    <w:rsid w:val="00C347B6"/>
    <w:rsid w:val="00C37525"/>
    <w:rsid w:val="00CA0E8E"/>
    <w:rsid w:val="00CB2E92"/>
    <w:rsid w:val="00D11257"/>
    <w:rsid w:val="00D57514"/>
    <w:rsid w:val="00D93B88"/>
    <w:rsid w:val="00D96CEE"/>
    <w:rsid w:val="00DE0EE9"/>
    <w:rsid w:val="00DF705E"/>
    <w:rsid w:val="00E13A36"/>
    <w:rsid w:val="00E7453C"/>
    <w:rsid w:val="00F067F4"/>
    <w:rsid w:val="00F10647"/>
    <w:rsid w:val="00F42045"/>
    <w:rsid w:val="00FA0B27"/>
    <w:rsid w:val="00FC2A47"/>
    <w:rsid w:val="00FE649B"/>
    <w:rsid w:val="00FF6A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EE65"/>
  <w15:docId w15:val="{CF2C88C1-AB9E-4705-B362-C570A46E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CCF"/>
  </w:style>
  <w:style w:type="paragraph" w:styleId="Footer">
    <w:name w:val="footer"/>
    <w:basedOn w:val="Normal"/>
    <w:link w:val="FooterChar"/>
    <w:uiPriority w:val="99"/>
    <w:unhideWhenUsed/>
    <w:rsid w:val="00B45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CCF"/>
  </w:style>
  <w:style w:type="paragraph" w:styleId="BalloonText">
    <w:name w:val="Balloon Text"/>
    <w:basedOn w:val="Normal"/>
    <w:link w:val="BalloonTextChar"/>
    <w:uiPriority w:val="99"/>
    <w:semiHidden/>
    <w:unhideWhenUsed/>
    <w:rsid w:val="00B45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CF"/>
    <w:rPr>
      <w:rFonts w:ascii="Tahoma" w:hAnsi="Tahoma" w:cs="Tahoma"/>
      <w:sz w:val="16"/>
      <w:szCs w:val="16"/>
    </w:rPr>
  </w:style>
  <w:style w:type="paragraph" w:styleId="ListParagraph">
    <w:name w:val="List Paragraph"/>
    <w:basedOn w:val="Normal"/>
    <w:uiPriority w:val="34"/>
    <w:qFormat/>
    <w:rsid w:val="00B45CCF"/>
    <w:pPr>
      <w:ind w:left="720"/>
      <w:contextualSpacing/>
    </w:pPr>
  </w:style>
  <w:style w:type="paragraph" w:styleId="Title">
    <w:name w:val="Title"/>
    <w:basedOn w:val="Normal"/>
    <w:link w:val="TitleChar"/>
    <w:qFormat/>
    <w:rsid w:val="00F10647"/>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F10647"/>
    <w:rPr>
      <w:rFonts w:ascii="Arial" w:eastAsia="Times New Roman" w:hAnsi="Arial" w:cs="Times New Roman"/>
      <w:b/>
      <w:sz w:val="24"/>
      <w:szCs w:val="20"/>
      <w:u w:val="single"/>
      <w:lang w:eastAsia="en-GB"/>
    </w:rPr>
  </w:style>
  <w:style w:type="character" w:styleId="Hyperlink">
    <w:name w:val="Hyperlink"/>
    <w:basedOn w:val="DefaultParagraphFont"/>
    <w:uiPriority w:val="99"/>
    <w:unhideWhenUsed/>
    <w:rsid w:val="00D11257"/>
    <w:rPr>
      <w:color w:val="0000FF" w:themeColor="hyperlink"/>
      <w:u w:val="single"/>
    </w:rPr>
  </w:style>
  <w:style w:type="paragraph" w:styleId="NormalWeb">
    <w:name w:val="Normal (Web)"/>
    <w:basedOn w:val="Normal"/>
    <w:uiPriority w:val="99"/>
    <w:unhideWhenUsed/>
    <w:rsid w:val="00D11257"/>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D11257"/>
    <w:pPr>
      <w:spacing w:after="0" w:line="240" w:lineRule="auto"/>
    </w:pPr>
  </w:style>
  <w:style w:type="paragraph" w:customStyle="1" w:styleId="Default">
    <w:name w:val="Default"/>
    <w:rsid w:val="00D1125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Burkej512</dc:creator>
  <cp:lastModifiedBy>William Li</cp:lastModifiedBy>
  <cp:revision>29</cp:revision>
  <cp:lastPrinted>2019-07-30T05:28:00Z</cp:lastPrinted>
  <dcterms:created xsi:type="dcterms:W3CDTF">2020-01-31T06:17:00Z</dcterms:created>
  <dcterms:modified xsi:type="dcterms:W3CDTF">2022-05-03T15:18:00Z</dcterms:modified>
</cp:coreProperties>
</file>